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F45D" w14:textId="77777777" w:rsidR="00C22364" w:rsidRPr="009446D1" w:rsidRDefault="00C22364" w:rsidP="00C22364">
      <w:pPr>
        <w:pStyle w:val="Bezproreda"/>
        <w:rPr>
          <w:rFonts w:ascii="Source Sans Pro" w:hAnsi="Source Sans Pro" w:cs="Times New Roman"/>
        </w:rPr>
      </w:pPr>
    </w:p>
    <w:p w14:paraId="4D384D84" w14:textId="77777777" w:rsidR="00AD5F9A" w:rsidRPr="009446D1" w:rsidRDefault="00AD5F9A" w:rsidP="00AD5F9A">
      <w:pPr>
        <w:pStyle w:val="NoSpacing1"/>
        <w:rPr>
          <w:rFonts w:ascii="Source Sans Pro" w:hAnsi="Source Sans Pro"/>
          <w:b/>
          <w:bCs/>
          <w:noProof/>
          <w:sz w:val="22"/>
          <w:szCs w:val="22"/>
        </w:rPr>
      </w:pPr>
      <w:bookmarkStart w:id="0" w:name="_Hlk207957172"/>
      <w:r w:rsidRPr="009446D1">
        <w:rPr>
          <w:rFonts w:ascii="Source Sans Pro" w:hAnsi="Source Sans Pro"/>
          <w:b/>
          <w:bCs/>
          <w:noProof/>
          <w:sz w:val="22"/>
          <w:szCs w:val="22"/>
        </w:rPr>
        <w:t>Dom za starije osobe Vela Luka</w:t>
      </w:r>
    </w:p>
    <w:p w14:paraId="0402A74F" w14:textId="77777777" w:rsidR="00AD5F9A" w:rsidRPr="009446D1" w:rsidRDefault="00AD5F9A" w:rsidP="00AD5F9A">
      <w:pPr>
        <w:pStyle w:val="NoSpacing1"/>
        <w:rPr>
          <w:rFonts w:ascii="Source Sans Pro" w:hAnsi="Source Sans Pro"/>
          <w:noProof/>
          <w:sz w:val="22"/>
          <w:szCs w:val="22"/>
        </w:rPr>
      </w:pPr>
      <w:r w:rsidRPr="009446D1">
        <w:rPr>
          <w:rFonts w:ascii="Source Sans Pro" w:hAnsi="Source Sans Pro"/>
          <w:noProof/>
          <w:sz w:val="22"/>
          <w:szCs w:val="22"/>
        </w:rPr>
        <w:t>Ulica 3, br. 1</w:t>
      </w:r>
    </w:p>
    <w:p w14:paraId="74D939D1" w14:textId="77777777" w:rsidR="00AD5F9A" w:rsidRPr="009446D1" w:rsidRDefault="00AD5F9A" w:rsidP="00AD5F9A">
      <w:pPr>
        <w:pStyle w:val="NoSpacing1"/>
        <w:rPr>
          <w:rFonts w:ascii="Source Sans Pro" w:hAnsi="Source Sans Pro"/>
          <w:noProof/>
          <w:sz w:val="22"/>
          <w:szCs w:val="22"/>
        </w:rPr>
      </w:pPr>
      <w:r w:rsidRPr="009446D1">
        <w:rPr>
          <w:rFonts w:ascii="Source Sans Pro" w:hAnsi="Source Sans Pro"/>
          <w:noProof/>
          <w:sz w:val="22"/>
          <w:szCs w:val="22"/>
        </w:rPr>
        <w:t>20270 Vela Luka</w:t>
      </w:r>
    </w:p>
    <w:p w14:paraId="4964E0A9" w14:textId="77777777" w:rsidR="006D63CD" w:rsidRDefault="006D63CD" w:rsidP="006D63CD">
      <w:pPr>
        <w:spacing w:after="0" w:line="240" w:lineRule="auto"/>
        <w:rPr>
          <w:rFonts w:ascii="Source Sans Pro" w:eastAsia="Times New Roman" w:hAnsi="Source Sans Pro" w:cs="Times New Roman"/>
          <w:lang w:val="fr-FR"/>
        </w:rPr>
      </w:pPr>
    </w:p>
    <w:p w14:paraId="7F8925D7" w14:textId="77777777" w:rsidR="00C54EE4" w:rsidRPr="00C54EE4" w:rsidRDefault="00C54EE4" w:rsidP="00C54EE4">
      <w:pPr>
        <w:pStyle w:val="v1msonormal"/>
        <w:shd w:val="clear" w:color="auto" w:fill="FFFFFF"/>
        <w:spacing w:before="0" w:beforeAutospacing="0" w:after="0" w:afterAutospacing="0"/>
        <w:rPr>
          <w:color w:val="000000" w:themeColor="text1"/>
        </w:rPr>
      </w:pPr>
      <w:r w:rsidRPr="00C54EE4">
        <w:rPr>
          <w:rFonts w:ascii="Calibri" w:hAnsi="Calibri" w:cs="Calibri"/>
          <w:color w:val="000000" w:themeColor="text1"/>
          <w:sz w:val="22"/>
          <w:szCs w:val="22"/>
        </w:rPr>
        <w:t>KLASA: 406-03/26-01/51</w:t>
      </w:r>
    </w:p>
    <w:p w14:paraId="47079864" w14:textId="66565B4C" w:rsidR="00C54EE4" w:rsidRPr="00C54EE4" w:rsidRDefault="00C54EE4" w:rsidP="00C54EE4">
      <w:pPr>
        <w:pStyle w:val="v1msonormal"/>
        <w:shd w:val="clear" w:color="auto" w:fill="FFFFFF"/>
        <w:spacing w:before="0" w:beforeAutospacing="0" w:after="0" w:afterAutospacing="0"/>
        <w:rPr>
          <w:color w:val="000000" w:themeColor="text1"/>
        </w:rPr>
      </w:pPr>
      <w:r w:rsidRPr="00C54EE4">
        <w:rPr>
          <w:rFonts w:ascii="Calibri" w:hAnsi="Calibri" w:cs="Calibri"/>
          <w:color w:val="000000" w:themeColor="text1"/>
          <w:sz w:val="22"/>
          <w:szCs w:val="22"/>
        </w:rPr>
        <w:t>URBROJ: 2117-21-1-02/1-26-114</w:t>
      </w:r>
    </w:p>
    <w:p w14:paraId="4C8C0900" w14:textId="2D7A43A6" w:rsidR="00AD5F9A" w:rsidRPr="00F3058B" w:rsidRDefault="00AD5F9A" w:rsidP="00E81E08">
      <w:pPr>
        <w:pStyle w:val="Bezproreda"/>
        <w:rPr>
          <w:rFonts w:ascii="Source Sans Pro" w:hAnsi="Source Sans Pro" w:cs="Times New Roman"/>
        </w:rPr>
      </w:pPr>
      <w:r w:rsidRPr="00EF670E">
        <w:rPr>
          <w:rFonts w:ascii="Source Sans Pro" w:hAnsi="Source Sans Pro" w:cs="Times New Roman"/>
        </w:rPr>
        <w:t xml:space="preserve">Vela Luka, </w:t>
      </w:r>
      <w:r w:rsidR="00CD1342">
        <w:rPr>
          <w:rFonts w:ascii="Source Sans Pro" w:hAnsi="Source Sans Pro" w:cs="Times New Roman"/>
        </w:rPr>
        <w:t>0</w:t>
      </w:r>
      <w:r w:rsidR="00CF6518">
        <w:rPr>
          <w:rFonts w:ascii="Source Sans Pro" w:hAnsi="Source Sans Pro" w:cs="Times New Roman"/>
        </w:rPr>
        <w:t>7</w:t>
      </w:r>
      <w:r w:rsidR="00EF670E">
        <w:rPr>
          <w:rFonts w:ascii="Source Sans Pro" w:hAnsi="Source Sans Pro" w:cs="Times New Roman"/>
        </w:rPr>
        <w:t xml:space="preserve">. </w:t>
      </w:r>
      <w:r w:rsidR="00CD1342">
        <w:rPr>
          <w:rFonts w:ascii="Source Sans Pro" w:hAnsi="Source Sans Pro" w:cs="Times New Roman"/>
        </w:rPr>
        <w:t>svibnja</w:t>
      </w:r>
      <w:r w:rsidR="00EF670E">
        <w:rPr>
          <w:rFonts w:ascii="Source Sans Pro" w:hAnsi="Source Sans Pro" w:cs="Times New Roman"/>
        </w:rPr>
        <w:t xml:space="preserve"> </w:t>
      </w:r>
      <w:r w:rsidR="00230612" w:rsidRPr="00EF670E">
        <w:rPr>
          <w:rFonts w:ascii="Source Sans Pro" w:hAnsi="Source Sans Pro" w:cs="Times New Roman"/>
        </w:rPr>
        <w:t>202</w:t>
      </w:r>
      <w:r w:rsidR="00CD1342">
        <w:rPr>
          <w:rFonts w:ascii="Source Sans Pro" w:hAnsi="Source Sans Pro" w:cs="Times New Roman"/>
        </w:rPr>
        <w:t>6</w:t>
      </w:r>
      <w:r w:rsidR="00230612" w:rsidRPr="00EF670E">
        <w:rPr>
          <w:rFonts w:ascii="Source Sans Pro" w:hAnsi="Source Sans Pro" w:cs="Times New Roman"/>
        </w:rPr>
        <w:t>.</w:t>
      </w:r>
    </w:p>
    <w:bookmarkEnd w:id="0"/>
    <w:p w14:paraId="2B932982" w14:textId="77777777" w:rsidR="00C22364" w:rsidRPr="009446D1" w:rsidRDefault="00C22364" w:rsidP="00E81E08">
      <w:pPr>
        <w:pStyle w:val="Bezproreda"/>
        <w:rPr>
          <w:rFonts w:ascii="Source Sans Pro" w:hAnsi="Source Sans Pro" w:cs="Times New Roman"/>
          <w:b/>
        </w:rPr>
      </w:pPr>
    </w:p>
    <w:p w14:paraId="47AC246A" w14:textId="77777777" w:rsidR="00C22364" w:rsidRPr="009446D1" w:rsidRDefault="00C22364" w:rsidP="00C22364">
      <w:pPr>
        <w:spacing w:after="0" w:line="240" w:lineRule="auto"/>
        <w:jc w:val="both"/>
        <w:rPr>
          <w:rFonts w:ascii="Source Sans Pro" w:hAnsi="Source Sans Pro" w:cs="Times New Roman"/>
          <w:b/>
          <w:lang w:val="hr-HR"/>
        </w:rPr>
      </w:pPr>
    </w:p>
    <w:p w14:paraId="1A1375E4" w14:textId="77777777" w:rsidR="00292D37" w:rsidRPr="009446D1" w:rsidRDefault="00292D37" w:rsidP="00292D37">
      <w:pPr>
        <w:spacing w:after="0" w:line="240" w:lineRule="auto"/>
        <w:jc w:val="both"/>
        <w:rPr>
          <w:rFonts w:ascii="Source Sans Pro" w:hAnsi="Source Sans Pro" w:cs="Times New Roman"/>
          <w:lang w:val="hr-HR"/>
        </w:rPr>
      </w:pPr>
    </w:p>
    <w:p w14:paraId="779E7B53" w14:textId="12AA8934" w:rsidR="00292D37" w:rsidRPr="009446D1" w:rsidRDefault="00292D37" w:rsidP="00292D37">
      <w:pPr>
        <w:spacing w:after="0" w:line="240" w:lineRule="auto"/>
        <w:jc w:val="both"/>
        <w:rPr>
          <w:rFonts w:ascii="Source Sans Pro" w:hAnsi="Source Sans Pro" w:cs="Times New Roman"/>
          <w:lang w:val="hr-HR"/>
        </w:rPr>
      </w:pPr>
    </w:p>
    <w:p w14:paraId="335E3F8C" w14:textId="41EC0218" w:rsidR="00AD5F9A" w:rsidRPr="009446D1" w:rsidRDefault="00AD5F9A" w:rsidP="00292D37">
      <w:pPr>
        <w:spacing w:after="0" w:line="240" w:lineRule="auto"/>
        <w:jc w:val="both"/>
        <w:rPr>
          <w:rFonts w:ascii="Source Sans Pro" w:hAnsi="Source Sans Pro" w:cs="Times New Roman"/>
          <w:lang w:val="hr-HR"/>
        </w:rPr>
      </w:pPr>
    </w:p>
    <w:p w14:paraId="161938A0" w14:textId="609E06CC" w:rsidR="00AD5F9A" w:rsidRPr="009446D1" w:rsidRDefault="00AD5F9A" w:rsidP="00292D37">
      <w:pPr>
        <w:spacing w:after="0" w:line="240" w:lineRule="auto"/>
        <w:jc w:val="both"/>
        <w:rPr>
          <w:rFonts w:ascii="Source Sans Pro" w:hAnsi="Source Sans Pro" w:cs="Times New Roman"/>
          <w:lang w:val="hr-HR"/>
        </w:rPr>
      </w:pPr>
    </w:p>
    <w:p w14:paraId="2977B48D" w14:textId="70564309" w:rsidR="00AD5F9A" w:rsidRPr="009446D1" w:rsidRDefault="00AD5F9A" w:rsidP="00292D37">
      <w:pPr>
        <w:spacing w:after="0" w:line="240" w:lineRule="auto"/>
        <w:jc w:val="both"/>
        <w:rPr>
          <w:rFonts w:ascii="Source Sans Pro" w:hAnsi="Source Sans Pro" w:cs="Times New Roman"/>
          <w:lang w:val="hr-HR"/>
        </w:rPr>
      </w:pPr>
    </w:p>
    <w:p w14:paraId="3856AADA" w14:textId="6FE54D53" w:rsidR="00AD5F9A" w:rsidRPr="009446D1" w:rsidRDefault="00AD5F9A" w:rsidP="00292D37">
      <w:pPr>
        <w:spacing w:after="0" w:line="240" w:lineRule="auto"/>
        <w:jc w:val="both"/>
        <w:rPr>
          <w:rFonts w:ascii="Source Sans Pro" w:hAnsi="Source Sans Pro" w:cs="Times New Roman"/>
          <w:lang w:val="hr-HR"/>
        </w:rPr>
      </w:pPr>
    </w:p>
    <w:p w14:paraId="4AD46B14" w14:textId="77777777" w:rsidR="00AD5F9A" w:rsidRPr="009446D1" w:rsidRDefault="00AD5F9A" w:rsidP="00292D37">
      <w:pPr>
        <w:spacing w:after="0" w:line="240" w:lineRule="auto"/>
        <w:jc w:val="both"/>
        <w:rPr>
          <w:rFonts w:ascii="Source Sans Pro" w:hAnsi="Source Sans Pro" w:cs="Times New Roman"/>
          <w:lang w:val="hr-HR"/>
        </w:rPr>
      </w:pPr>
    </w:p>
    <w:p w14:paraId="15EE14A5" w14:textId="72C8CBE1" w:rsidR="00292D37" w:rsidRPr="009446D1" w:rsidRDefault="00230612" w:rsidP="00230612">
      <w:pPr>
        <w:pStyle w:val="Bezproreda"/>
        <w:jc w:val="center"/>
        <w:rPr>
          <w:rFonts w:ascii="Source Sans Pro" w:hAnsi="Source Sans Pro"/>
          <w:b/>
          <w:bCs/>
        </w:rPr>
      </w:pPr>
      <w:r w:rsidRPr="009446D1">
        <w:rPr>
          <w:rFonts w:ascii="Source Sans Pro" w:hAnsi="Source Sans Pro"/>
          <w:b/>
          <w:bCs/>
        </w:rPr>
        <w:t>POZIV ZA DOSTAVU PONUDE</w:t>
      </w:r>
    </w:p>
    <w:p w14:paraId="699AAA39" w14:textId="38FCF9C9" w:rsidR="00292D37" w:rsidRPr="009446D1" w:rsidRDefault="00230612" w:rsidP="00230612">
      <w:pPr>
        <w:pStyle w:val="Bezproreda"/>
        <w:jc w:val="center"/>
        <w:rPr>
          <w:rFonts w:ascii="Source Sans Pro" w:hAnsi="Source Sans Pro"/>
        </w:rPr>
      </w:pPr>
      <w:r w:rsidRPr="009446D1">
        <w:rPr>
          <w:rFonts w:ascii="Source Sans Pro" w:hAnsi="Source Sans Pro"/>
        </w:rPr>
        <w:t>(</w:t>
      </w:r>
      <w:r w:rsidR="00292D37" w:rsidRPr="009446D1">
        <w:rPr>
          <w:rFonts w:ascii="Source Sans Pro" w:hAnsi="Source Sans Pro"/>
        </w:rPr>
        <w:t>DOKUMENTACIJA O NABAVI</w:t>
      </w:r>
      <w:r w:rsidRPr="009446D1">
        <w:rPr>
          <w:rFonts w:ascii="Source Sans Pro" w:hAnsi="Source Sans Pro"/>
        </w:rPr>
        <w:t>)</w:t>
      </w:r>
    </w:p>
    <w:p w14:paraId="26C9B71C" w14:textId="50FE095A" w:rsidR="00292D37" w:rsidRPr="009446D1" w:rsidRDefault="00292D37" w:rsidP="00230612">
      <w:pPr>
        <w:pStyle w:val="Bezproreda"/>
        <w:jc w:val="center"/>
        <w:rPr>
          <w:rFonts w:ascii="Source Sans Pro" w:hAnsi="Source Sans Pro"/>
        </w:rPr>
      </w:pPr>
      <w:r w:rsidRPr="009446D1">
        <w:rPr>
          <w:rFonts w:ascii="Source Sans Pro" w:hAnsi="Source Sans Pro"/>
        </w:rPr>
        <w:t xml:space="preserve">ZA PROVEDBU POSTUPKA JEDNOSTAVNE NABAVE </w:t>
      </w:r>
      <w:r w:rsidR="00EF670E">
        <w:rPr>
          <w:rFonts w:ascii="Source Sans Pro" w:hAnsi="Source Sans Pro"/>
        </w:rPr>
        <w:t>RADOVA</w:t>
      </w:r>
    </w:p>
    <w:p w14:paraId="0A2AB045" w14:textId="77777777" w:rsidR="00230612" w:rsidRPr="009446D1" w:rsidRDefault="00230612" w:rsidP="00230612">
      <w:pPr>
        <w:pStyle w:val="Bezproreda"/>
        <w:jc w:val="center"/>
        <w:rPr>
          <w:rFonts w:ascii="Source Sans Pro" w:hAnsi="Source Sans Pro"/>
        </w:rPr>
      </w:pPr>
    </w:p>
    <w:p w14:paraId="47AD36A9" w14:textId="45E7D938" w:rsidR="00255262" w:rsidRDefault="00EF670E" w:rsidP="003638BA">
      <w:pPr>
        <w:pStyle w:val="NoSpacing3"/>
        <w:jc w:val="center"/>
        <w:rPr>
          <w:rFonts w:ascii="Source Sans Pro" w:hAnsi="Source Sans Pro"/>
          <w:b/>
          <w:bCs/>
          <w:sz w:val="22"/>
          <w:szCs w:val="22"/>
        </w:rPr>
      </w:pPr>
      <w:bookmarkStart w:id="1" w:name="_Hlk207957100"/>
      <w:r w:rsidRPr="00EF670E">
        <w:rPr>
          <w:rFonts w:ascii="Source Sans Pro" w:hAnsi="Source Sans Pro"/>
          <w:b/>
          <w:bCs/>
          <w:sz w:val="22"/>
          <w:szCs w:val="22"/>
        </w:rPr>
        <w:t xml:space="preserve">Radovi na </w:t>
      </w:r>
      <w:r w:rsidR="00CD1342">
        <w:rPr>
          <w:rFonts w:ascii="Source Sans Pro" w:hAnsi="Source Sans Pro"/>
          <w:b/>
          <w:bCs/>
          <w:sz w:val="22"/>
          <w:szCs w:val="22"/>
        </w:rPr>
        <w:t>izvedbi priključka na javnu odvodnju</w:t>
      </w:r>
    </w:p>
    <w:bookmarkEnd w:id="1"/>
    <w:p w14:paraId="2F7B77A0" w14:textId="77777777" w:rsidR="00EF670E" w:rsidRPr="009446D1" w:rsidRDefault="00EF670E" w:rsidP="003638BA">
      <w:pPr>
        <w:pStyle w:val="NoSpacing3"/>
        <w:jc w:val="center"/>
        <w:rPr>
          <w:rFonts w:ascii="Source Sans Pro" w:hAnsi="Source Sans Pro"/>
          <w:b/>
          <w:bCs/>
          <w:sz w:val="22"/>
          <w:szCs w:val="22"/>
        </w:rPr>
      </w:pPr>
    </w:p>
    <w:p w14:paraId="5E1E36D1" w14:textId="7DC0D8E9" w:rsidR="00292D37" w:rsidRPr="009446D1" w:rsidRDefault="00292D37" w:rsidP="001614FE">
      <w:pPr>
        <w:spacing w:after="0" w:line="360" w:lineRule="auto"/>
        <w:jc w:val="center"/>
        <w:rPr>
          <w:rFonts w:ascii="Source Sans Pro" w:hAnsi="Source Sans Pro" w:cs="Times New Roman"/>
          <w:lang w:val="hr-HR"/>
        </w:rPr>
      </w:pPr>
      <w:r w:rsidRPr="00E0668D">
        <w:rPr>
          <w:rFonts w:ascii="Source Sans Pro" w:hAnsi="Source Sans Pro" w:cs="Times New Roman"/>
          <w:lang w:val="hr-HR"/>
        </w:rPr>
        <w:t>Evidencijski broj nabave:</w:t>
      </w:r>
      <w:r w:rsidR="001614FE" w:rsidRPr="00E0668D">
        <w:rPr>
          <w:rFonts w:ascii="Source Sans Pro" w:hAnsi="Source Sans Pro" w:cs="Times New Roman"/>
          <w:lang w:val="hr-HR"/>
        </w:rPr>
        <w:t xml:space="preserve"> </w:t>
      </w:r>
      <w:r w:rsidR="003157ED" w:rsidRPr="00E0668D">
        <w:rPr>
          <w:rFonts w:ascii="Source Sans Pro" w:hAnsi="Source Sans Pro" w:cs="Times New Roman"/>
          <w:lang w:val="hr-HR"/>
        </w:rPr>
        <w:t>JN</w:t>
      </w:r>
      <w:r w:rsidR="00E0668D" w:rsidRPr="00E0668D">
        <w:rPr>
          <w:rFonts w:ascii="Source Sans Pro" w:hAnsi="Source Sans Pro" w:cs="Times New Roman"/>
          <w:lang w:val="hr-HR"/>
        </w:rPr>
        <w:t>-13</w:t>
      </w:r>
      <w:r w:rsidR="00230612" w:rsidRPr="00E0668D">
        <w:rPr>
          <w:rFonts w:ascii="Source Sans Pro" w:hAnsi="Source Sans Pro" w:cs="Times New Roman"/>
          <w:lang w:val="hr-HR"/>
        </w:rPr>
        <w:t>/202</w:t>
      </w:r>
      <w:r w:rsidR="00CD1342" w:rsidRPr="00E0668D">
        <w:rPr>
          <w:rFonts w:ascii="Source Sans Pro" w:hAnsi="Source Sans Pro" w:cs="Times New Roman"/>
          <w:lang w:val="hr-HR"/>
        </w:rPr>
        <w:t>6</w:t>
      </w:r>
    </w:p>
    <w:p w14:paraId="4829DA40" w14:textId="77777777" w:rsidR="00292D37" w:rsidRPr="009446D1" w:rsidRDefault="00292D37" w:rsidP="00292D37">
      <w:pPr>
        <w:spacing w:after="0" w:line="360" w:lineRule="auto"/>
        <w:jc w:val="center"/>
        <w:rPr>
          <w:rFonts w:ascii="Source Sans Pro" w:hAnsi="Source Sans Pro" w:cs="Times New Roman"/>
          <w:lang w:val="hr-HR"/>
        </w:rPr>
      </w:pPr>
    </w:p>
    <w:p w14:paraId="08A6996D" w14:textId="77777777" w:rsidR="00292D37" w:rsidRPr="009446D1" w:rsidRDefault="00292D37" w:rsidP="00292D37">
      <w:pPr>
        <w:spacing w:after="0" w:line="360" w:lineRule="auto"/>
        <w:jc w:val="center"/>
        <w:rPr>
          <w:rFonts w:ascii="Source Sans Pro" w:hAnsi="Source Sans Pro" w:cs="Times New Roman"/>
          <w:lang w:val="hr-HR"/>
        </w:rPr>
      </w:pPr>
    </w:p>
    <w:p w14:paraId="7A58ABB5" w14:textId="77777777" w:rsidR="00292D37" w:rsidRPr="009446D1" w:rsidRDefault="00292D37" w:rsidP="00292D37">
      <w:pPr>
        <w:spacing w:after="0" w:line="360" w:lineRule="auto"/>
        <w:jc w:val="center"/>
        <w:rPr>
          <w:rFonts w:ascii="Source Sans Pro" w:hAnsi="Source Sans Pro" w:cs="Times New Roman"/>
          <w:lang w:val="hr-HR"/>
        </w:rPr>
      </w:pPr>
    </w:p>
    <w:p w14:paraId="36C0390A" w14:textId="77777777" w:rsidR="00292D37" w:rsidRPr="009446D1" w:rsidRDefault="00292D37" w:rsidP="00292D37">
      <w:pPr>
        <w:spacing w:after="0" w:line="360" w:lineRule="auto"/>
        <w:jc w:val="center"/>
        <w:rPr>
          <w:rFonts w:ascii="Source Sans Pro" w:hAnsi="Source Sans Pro" w:cs="Times New Roman"/>
          <w:lang w:val="hr-HR"/>
        </w:rPr>
      </w:pPr>
    </w:p>
    <w:p w14:paraId="0758F8E5" w14:textId="77777777" w:rsidR="00292D37" w:rsidRPr="009446D1" w:rsidRDefault="00292D37" w:rsidP="00292D37">
      <w:pPr>
        <w:spacing w:after="0" w:line="360" w:lineRule="auto"/>
        <w:jc w:val="center"/>
        <w:rPr>
          <w:rFonts w:ascii="Source Sans Pro" w:hAnsi="Source Sans Pro" w:cs="Times New Roman"/>
          <w:lang w:val="hr-HR"/>
        </w:rPr>
      </w:pPr>
    </w:p>
    <w:p w14:paraId="7B512EDF" w14:textId="34FDB6E7" w:rsidR="00292D37" w:rsidRPr="009446D1" w:rsidRDefault="00292D37" w:rsidP="00292D37">
      <w:pPr>
        <w:spacing w:after="0" w:line="360" w:lineRule="auto"/>
        <w:jc w:val="center"/>
        <w:rPr>
          <w:rFonts w:ascii="Source Sans Pro" w:hAnsi="Source Sans Pro" w:cs="Times New Roman"/>
          <w:lang w:val="hr-HR"/>
        </w:rPr>
      </w:pPr>
    </w:p>
    <w:p w14:paraId="045E99A8" w14:textId="3C397E6D" w:rsidR="00292D37" w:rsidRPr="009446D1" w:rsidRDefault="00292D37" w:rsidP="00292D37">
      <w:pPr>
        <w:spacing w:after="0" w:line="360" w:lineRule="auto"/>
        <w:jc w:val="center"/>
        <w:rPr>
          <w:rFonts w:ascii="Source Sans Pro" w:hAnsi="Source Sans Pro" w:cs="Times New Roman"/>
          <w:lang w:val="hr-HR"/>
        </w:rPr>
      </w:pPr>
    </w:p>
    <w:p w14:paraId="04B3DE83" w14:textId="036C02F0" w:rsidR="00292D37" w:rsidRPr="009446D1" w:rsidRDefault="00292D37" w:rsidP="00292D37">
      <w:pPr>
        <w:spacing w:after="0" w:line="360" w:lineRule="auto"/>
        <w:jc w:val="center"/>
        <w:rPr>
          <w:rFonts w:ascii="Source Sans Pro" w:hAnsi="Source Sans Pro" w:cs="Times New Roman"/>
          <w:lang w:val="hr-HR"/>
        </w:rPr>
      </w:pPr>
    </w:p>
    <w:p w14:paraId="61B95F44" w14:textId="1F88A8BE" w:rsidR="00292D37" w:rsidRPr="009446D1" w:rsidRDefault="00292D37" w:rsidP="00292D37">
      <w:pPr>
        <w:spacing w:after="0" w:line="360" w:lineRule="auto"/>
        <w:jc w:val="center"/>
        <w:rPr>
          <w:rFonts w:ascii="Source Sans Pro" w:hAnsi="Source Sans Pro" w:cs="Times New Roman"/>
          <w:lang w:val="hr-HR"/>
        </w:rPr>
      </w:pPr>
    </w:p>
    <w:p w14:paraId="58BE5039" w14:textId="18187453" w:rsidR="00292D37" w:rsidRPr="009446D1" w:rsidRDefault="00292D37" w:rsidP="00292D37">
      <w:pPr>
        <w:spacing w:after="0" w:line="360" w:lineRule="auto"/>
        <w:jc w:val="center"/>
        <w:rPr>
          <w:rFonts w:ascii="Source Sans Pro" w:hAnsi="Source Sans Pro" w:cs="Times New Roman"/>
          <w:lang w:val="hr-HR"/>
        </w:rPr>
      </w:pPr>
    </w:p>
    <w:p w14:paraId="7F33F1DF" w14:textId="06D302A2" w:rsidR="00292D37" w:rsidRPr="009446D1" w:rsidRDefault="00292D37" w:rsidP="00E5122D">
      <w:pPr>
        <w:spacing w:after="0" w:line="360" w:lineRule="auto"/>
        <w:rPr>
          <w:rFonts w:ascii="Source Sans Pro" w:hAnsi="Source Sans Pro" w:cs="Times New Roman"/>
          <w:lang w:val="hr-HR"/>
        </w:rPr>
      </w:pPr>
    </w:p>
    <w:p w14:paraId="6818B5D3" w14:textId="1704499B" w:rsidR="00292D37" w:rsidRPr="009446D1" w:rsidRDefault="00292D37" w:rsidP="00292D37">
      <w:pPr>
        <w:spacing w:after="0" w:line="360" w:lineRule="auto"/>
        <w:jc w:val="center"/>
        <w:rPr>
          <w:rFonts w:ascii="Source Sans Pro" w:hAnsi="Source Sans Pro" w:cs="Times New Roman"/>
          <w:lang w:val="hr-HR"/>
        </w:rPr>
      </w:pPr>
    </w:p>
    <w:p w14:paraId="7219D1A4" w14:textId="6FEAF0FC" w:rsidR="00292D37" w:rsidRPr="009446D1" w:rsidRDefault="00AD5F9A" w:rsidP="00AD5F9A">
      <w:pPr>
        <w:spacing w:after="0" w:line="360" w:lineRule="auto"/>
        <w:jc w:val="center"/>
        <w:rPr>
          <w:rFonts w:ascii="Source Sans Pro" w:hAnsi="Source Sans Pro" w:cs="Times New Roman"/>
          <w:lang w:val="hr-HR"/>
        </w:rPr>
      </w:pPr>
      <w:r w:rsidRPr="009446D1">
        <w:rPr>
          <w:rFonts w:ascii="Source Sans Pro" w:hAnsi="Source Sans Pro" w:cs="Times New Roman"/>
          <w:lang w:val="hr-HR"/>
        </w:rPr>
        <w:t xml:space="preserve">Vela Luka, </w:t>
      </w:r>
      <w:r w:rsidR="00CD1342">
        <w:rPr>
          <w:rFonts w:ascii="Source Sans Pro" w:hAnsi="Source Sans Pro" w:cs="Times New Roman"/>
          <w:lang w:val="hr-HR"/>
        </w:rPr>
        <w:t>svibanj</w:t>
      </w:r>
      <w:r w:rsidR="003157ED" w:rsidRPr="009446D1">
        <w:rPr>
          <w:rFonts w:ascii="Source Sans Pro" w:hAnsi="Source Sans Pro" w:cs="Times New Roman"/>
          <w:lang w:val="hr-HR"/>
        </w:rPr>
        <w:t xml:space="preserve"> </w:t>
      </w:r>
      <w:r w:rsidR="00B53FC6" w:rsidRPr="009446D1">
        <w:rPr>
          <w:rFonts w:ascii="Source Sans Pro" w:hAnsi="Source Sans Pro" w:cs="Times New Roman"/>
          <w:lang w:val="hr-HR"/>
        </w:rPr>
        <w:t>202</w:t>
      </w:r>
      <w:r w:rsidR="00CD1342">
        <w:rPr>
          <w:rFonts w:ascii="Source Sans Pro" w:hAnsi="Source Sans Pro" w:cs="Times New Roman"/>
          <w:lang w:val="hr-HR"/>
        </w:rPr>
        <w:t>6</w:t>
      </w:r>
      <w:r w:rsidR="00B53FC6" w:rsidRPr="009446D1">
        <w:rPr>
          <w:rFonts w:ascii="Source Sans Pro" w:hAnsi="Source Sans Pro" w:cs="Times New Roman"/>
          <w:lang w:val="hr-HR"/>
        </w:rPr>
        <w:t>.</w:t>
      </w:r>
      <w:r w:rsidR="00292D37" w:rsidRPr="009446D1">
        <w:rPr>
          <w:rFonts w:ascii="Source Sans Pro" w:hAnsi="Source Sans Pro" w:cs="Times New Roman"/>
          <w:lang w:val="hr-HR"/>
        </w:rPr>
        <w:br w:type="page"/>
      </w:r>
    </w:p>
    <w:p w14:paraId="1BEB3BCF" w14:textId="30D76471" w:rsidR="00292D37" w:rsidRPr="009446D1" w:rsidRDefault="00292D37" w:rsidP="00292D37">
      <w:pPr>
        <w:spacing w:after="0" w:line="360" w:lineRule="auto"/>
        <w:jc w:val="both"/>
        <w:rPr>
          <w:rFonts w:ascii="Source Sans Pro" w:hAnsi="Source Sans Pro" w:cs="Times New Roman"/>
          <w:lang w:val="hr-HR"/>
        </w:rPr>
      </w:pPr>
      <w:r w:rsidRPr="009446D1">
        <w:rPr>
          <w:rFonts w:ascii="Source Sans Pro" w:hAnsi="Source Sans Pro" w:cs="Times New Roman"/>
          <w:b/>
          <w:lang w:val="hr-HR"/>
        </w:rPr>
        <w:lastRenderedPageBreak/>
        <w:t>SADRŽAJ DOKUMENTACIJE</w:t>
      </w:r>
    </w:p>
    <w:p w14:paraId="3ACFC377" w14:textId="77777777" w:rsidR="008064E5" w:rsidRPr="009446D1" w:rsidRDefault="008064E5" w:rsidP="00CC62C8">
      <w:pPr>
        <w:pStyle w:val="Bezproreda"/>
        <w:jc w:val="both"/>
        <w:rPr>
          <w:rFonts w:ascii="Source Sans Pro" w:hAnsi="Source Sans Pro" w:cs="Times New Roman"/>
        </w:rPr>
      </w:pPr>
    </w:p>
    <w:p w14:paraId="54297F0B"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1. OPĆI PODATCI</w:t>
      </w:r>
    </w:p>
    <w:p w14:paraId="56FBA78E"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2. PODATCI O PREDMETU NABAVE</w:t>
      </w:r>
    </w:p>
    <w:p w14:paraId="0F57D545"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3. RAZLOZI ISKLJUČENJA GOSPODARSKIH SUBJEKATA</w:t>
      </w:r>
    </w:p>
    <w:p w14:paraId="379D7403"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4. ODREDBE O SPOSOBNOSTI GOSPODARSKIH SUBJEKATA</w:t>
      </w:r>
    </w:p>
    <w:p w14:paraId="2E78568E"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5. ODREDBE O PONUDI</w:t>
      </w:r>
    </w:p>
    <w:p w14:paraId="11E9DF55" w14:textId="599D59A7" w:rsidR="008064E5" w:rsidRPr="009446D1" w:rsidRDefault="008064E5" w:rsidP="008064E5">
      <w:pPr>
        <w:pStyle w:val="Bezproreda"/>
        <w:jc w:val="both"/>
        <w:rPr>
          <w:rFonts w:ascii="Source Sans Pro" w:hAnsi="Source Sans Pro" w:cs="Times New Roman"/>
        </w:rPr>
      </w:pPr>
      <w:r w:rsidRPr="009446D1">
        <w:rPr>
          <w:rFonts w:ascii="Source Sans Pro" w:hAnsi="Source Sans Pro"/>
        </w:rPr>
        <w:t>6. OSTALE ODREDBE</w:t>
      </w:r>
    </w:p>
    <w:p w14:paraId="2BFE5405" w14:textId="77777777" w:rsidR="009446D1" w:rsidRPr="009446D1" w:rsidRDefault="009446D1" w:rsidP="00230612">
      <w:pPr>
        <w:pStyle w:val="Bezproreda"/>
        <w:rPr>
          <w:rFonts w:ascii="Source Sans Pro" w:hAnsi="Source Sans Pro" w:cs="Times New Roman"/>
        </w:rPr>
      </w:pPr>
    </w:p>
    <w:p w14:paraId="130772EB" w14:textId="33C51D35" w:rsidR="00230612" w:rsidRPr="00700406" w:rsidRDefault="00230612" w:rsidP="00700406">
      <w:pPr>
        <w:pStyle w:val="Bezproreda"/>
        <w:rPr>
          <w:rFonts w:ascii="Source Sans Pro" w:hAnsi="Source Sans Pro"/>
        </w:rPr>
      </w:pPr>
      <w:r w:rsidRPr="00700406">
        <w:rPr>
          <w:rFonts w:ascii="Source Sans Pro" w:hAnsi="Source Sans Pro"/>
        </w:rPr>
        <w:t>Prilog 1. PONUDBENI LIST</w:t>
      </w:r>
    </w:p>
    <w:p w14:paraId="4C747864" w14:textId="5C1CFFEC" w:rsidR="00292D37" w:rsidRPr="00700406" w:rsidRDefault="00292D37" w:rsidP="00700406">
      <w:pPr>
        <w:pStyle w:val="Bezproreda"/>
        <w:rPr>
          <w:rFonts w:ascii="Source Sans Pro" w:hAnsi="Source Sans Pro"/>
        </w:rPr>
      </w:pPr>
      <w:r w:rsidRPr="00700406">
        <w:rPr>
          <w:rFonts w:ascii="Source Sans Pro" w:hAnsi="Source Sans Pro"/>
        </w:rPr>
        <w:t xml:space="preserve">Prilog </w:t>
      </w:r>
      <w:r w:rsidR="00230612" w:rsidRPr="00700406">
        <w:rPr>
          <w:rFonts w:ascii="Source Sans Pro" w:hAnsi="Source Sans Pro"/>
        </w:rPr>
        <w:t xml:space="preserve">2. </w:t>
      </w:r>
      <w:r w:rsidRPr="00700406">
        <w:rPr>
          <w:rFonts w:ascii="Source Sans Pro" w:hAnsi="Source Sans Pro"/>
        </w:rPr>
        <w:t xml:space="preserve">TROŠKOVNIK </w:t>
      </w:r>
    </w:p>
    <w:p w14:paraId="2B3B6F98" w14:textId="629436A4" w:rsidR="00292D37" w:rsidRPr="00700406" w:rsidRDefault="00EF670E" w:rsidP="00700406">
      <w:pPr>
        <w:pStyle w:val="Bezproreda"/>
        <w:rPr>
          <w:rFonts w:ascii="Source Sans Pro" w:hAnsi="Source Sans Pro" w:cs="Times New Roman"/>
        </w:rPr>
      </w:pPr>
      <w:r w:rsidRPr="00700406">
        <w:rPr>
          <w:rFonts w:ascii="Source Sans Pro" w:hAnsi="Source Sans Pro" w:cs="Times New Roman"/>
        </w:rPr>
        <w:t>Prilog 3. PRIJEDLOG UGOVORA</w:t>
      </w:r>
    </w:p>
    <w:p w14:paraId="7DA273E6" w14:textId="62FAF9E0" w:rsidR="00700406" w:rsidRPr="00700406" w:rsidRDefault="00700406" w:rsidP="00700406">
      <w:pPr>
        <w:pStyle w:val="Bezproreda"/>
        <w:rPr>
          <w:rFonts w:ascii="Source Sans Pro" w:hAnsi="Source Sans Pro" w:cs="Times New Roman"/>
        </w:rPr>
      </w:pPr>
      <w:r w:rsidRPr="00700406">
        <w:rPr>
          <w:rFonts w:ascii="Source Sans Pro" w:hAnsi="Source Sans Pro" w:cs="Times New Roman"/>
        </w:rPr>
        <w:t xml:space="preserve">Prilog 4. </w:t>
      </w:r>
      <w:r w:rsidR="00CD1342">
        <w:rPr>
          <w:rFonts w:ascii="Source Sans Pro" w:hAnsi="Source Sans Pro" w:cs="Times New Roman"/>
        </w:rPr>
        <w:t>ELABORAT PRIKLJUČENJA</w:t>
      </w:r>
    </w:p>
    <w:p w14:paraId="2234D6D6" w14:textId="77777777" w:rsidR="00292D37" w:rsidRPr="009446D1" w:rsidRDefault="00292D37" w:rsidP="00292D37">
      <w:pPr>
        <w:spacing w:after="0" w:line="240" w:lineRule="auto"/>
        <w:jc w:val="both"/>
        <w:rPr>
          <w:rFonts w:ascii="Source Sans Pro" w:hAnsi="Source Sans Pro" w:cs="Times New Roman"/>
          <w:lang w:val="hr-HR"/>
        </w:rPr>
      </w:pPr>
    </w:p>
    <w:p w14:paraId="6022A78E" w14:textId="77777777" w:rsidR="00292D37" w:rsidRPr="009446D1" w:rsidRDefault="00292D37" w:rsidP="00292D37">
      <w:pPr>
        <w:spacing w:after="0" w:line="240" w:lineRule="auto"/>
        <w:jc w:val="both"/>
        <w:rPr>
          <w:rFonts w:ascii="Source Sans Pro" w:hAnsi="Source Sans Pro" w:cs="Times New Roman"/>
          <w:lang w:val="hr-HR"/>
        </w:rPr>
      </w:pPr>
    </w:p>
    <w:p w14:paraId="2C82EE4B" w14:textId="77777777" w:rsidR="00292D37" w:rsidRPr="009446D1" w:rsidRDefault="00292D37" w:rsidP="00292D37">
      <w:pPr>
        <w:spacing w:after="0" w:line="240" w:lineRule="auto"/>
        <w:jc w:val="both"/>
        <w:rPr>
          <w:rFonts w:ascii="Source Sans Pro" w:hAnsi="Source Sans Pro" w:cs="Times New Roman"/>
          <w:b/>
          <w:lang w:val="hr-HR"/>
        </w:rPr>
      </w:pPr>
    </w:p>
    <w:p w14:paraId="35FC88D1" w14:textId="77777777" w:rsidR="00292D37" w:rsidRPr="009446D1" w:rsidRDefault="00292D37" w:rsidP="00292D37">
      <w:pPr>
        <w:spacing w:after="0" w:line="240" w:lineRule="auto"/>
        <w:jc w:val="both"/>
        <w:rPr>
          <w:rFonts w:ascii="Source Sans Pro" w:hAnsi="Source Sans Pro" w:cs="Times New Roman"/>
          <w:b/>
          <w:lang w:val="hr-HR"/>
        </w:rPr>
      </w:pPr>
    </w:p>
    <w:p w14:paraId="34197E09" w14:textId="77777777" w:rsidR="00292D37" w:rsidRPr="009446D1" w:rsidRDefault="00292D37" w:rsidP="00292D37">
      <w:pPr>
        <w:spacing w:after="0" w:line="240" w:lineRule="auto"/>
        <w:jc w:val="both"/>
        <w:rPr>
          <w:rFonts w:ascii="Source Sans Pro" w:hAnsi="Source Sans Pro" w:cs="Times New Roman"/>
          <w:b/>
          <w:lang w:val="hr-HR"/>
        </w:rPr>
      </w:pPr>
    </w:p>
    <w:p w14:paraId="5104FD61" w14:textId="77777777" w:rsidR="00292D37" w:rsidRPr="009446D1" w:rsidRDefault="00292D37" w:rsidP="00292D37">
      <w:pPr>
        <w:spacing w:after="0" w:line="240" w:lineRule="auto"/>
        <w:jc w:val="both"/>
        <w:rPr>
          <w:rFonts w:ascii="Source Sans Pro" w:hAnsi="Source Sans Pro" w:cs="Times New Roman"/>
          <w:b/>
          <w:lang w:val="hr-HR"/>
        </w:rPr>
      </w:pPr>
    </w:p>
    <w:p w14:paraId="47795179" w14:textId="77777777" w:rsidR="00292D37" w:rsidRPr="009446D1" w:rsidRDefault="00292D37" w:rsidP="00292D37">
      <w:pPr>
        <w:spacing w:after="0" w:line="240" w:lineRule="auto"/>
        <w:jc w:val="both"/>
        <w:rPr>
          <w:rFonts w:ascii="Source Sans Pro" w:hAnsi="Source Sans Pro" w:cs="Times New Roman"/>
          <w:b/>
          <w:lang w:val="hr-HR"/>
        </w:rPr>
      </w:pPr>
    </w:p>
    <w:p w14:paraId="143763A1" w14:textId="77777777" w:rsidR="00292D37" w:rsidRPr="009446D1" w:rsidRDefault="00292D37" w:rsidP="00292D37">
      <w:pPr>
        <w:spacing w:after="0" w:line="240" w:lineRule="auto"/>
        <w:jc w:val="both"/>
        <w:rPr>
          <w:rFonts w:ascii="Source Sans Pro" w:hAnsi="Source Sans Pro" w:cs="Times New Roman"/>
          <w:b/>
          <w:lang w:val="hr-HR"/>
        </w:rPr>
      </w:pPr>
    </w:p>
    <w:p w14:paraId="2BF5D4B5" w14:textId="77777777" w:rsidR="00292D37" w:rsidRPr="009446D1" w:rsidRDefault="00292D37" w:rsidP="00292D37">
      <w:pPr>
        <w:spacing w:after="0" w:line="240" w:lineRule="auto"/>
        <w:jc w:val="both"/>
        <w:rPr>
          <w:rFonts w:ascii="Source Sans Pro" w:hAnsi="Source Sans Pro" w:cs="Times New Roman"/>
          <w:b/>
          <w:lang w:val="hr-HR"/>
        </w:rPr>
      </w:pPr>
    </w:p>
    <w:p w14:paraId="10EDE698" w14:textId="77777777" w:rsidR="00292D37" w:rsidRPr="009446D1" w:rsidRDefault="00292D37" w:rsidP="00292D37">
      <w:pPr>
        <w:spacing w:after="0" w:line="240" w:lineRule="auto"/>
        <w:jc w:val="both"/>
        <w:rPr>
          <w:rFonts w:ascii="Source Sans Pro" w:hAnsi="Source Sans Pro" w:cs="Times New Roman"/>
          <w:b/>
          <w:lang w:val="hr-HR"/>
        </w:rPr>
      </w:pPr>
    </w:p>
    <w:p w14:paraId="11B40999" w14:textId="77777777" w:rsidR="00292D37" w:rsidRPr="009446D1" w:rsidRDefault="00292D37" w:rsidP="00292D37">
      <w:pPr>
        <w:spacing w:after="0" w:line="240" w:lineRule="auto"/>
        <w:jc w:val="both"/>
        <w:rPr>
          <w:rFonts w:ascii="Source Sans Pro" w:hAnsi="Source Sans Pro" w:cs="Times New Roman"/>
          <w:b/>
          <w:lang w:val="hr-HR"/>
        </w:rPr>
      </w:pPr>
    </w:p>
    <w:p w14:paraId="42E0E4C9" w14:textId="77777777" w:rsidR="00292D37" w:rsidRPr="009446D1" w:rsidRDefault="00292D37" w:rsidP="00292D37">
      <w:pPr>
        <w:spacing w:after="0" w:line="240" w:lineRule="auto"/>
        <w:jc w:val="both"/>
        <w:rPr>
          <w:rFonts w:ascii="Source Sans Pro" w:hAnsi="Source Sans Pro" w:cs="Times New Roman"/>
          <w:b/>
          <w:lang w:val="hr-HR"/>
        </w:rPr>
      </w:pPr>
    </w:p>
    <w:p w14:paraId="48B5C152" w14:textId="77777777" w:rsidR="00292D37" w:rsidRPr="009446D1" w:rsidRDefault="00292D37" w:rsidP="00292D37">
      <w:pPr>
        <w:spacing w:after="0" w:line="240" w:lineRule="auto"/>
        <w:jc w:val="both"/>
        <w:rPr>
          <w:rFonts w:ascii="Source Sans Pro" w:hAnsi="Source Sans Pro" w:cs="Times New Roman"/>
          <w:b/>
          <w:lang w:val="hr-HR"/>
        </w:rPr>
      </w:pPr>
    </w:p>
    <w:p w14:paraId="7FC63982" w14:textId="77777777" w:rsidR="00292D37" w:rsidRPr="009446D1" w:rsidRDefault="00292D37" w:rsidP="00292D37">
      <w:pPr>
        <w:spacing w:after="0" w:line="240" w:lineRule="auto"/>
        <w:jc w:val="both"/>
        <w:rPr>
          <w:rFonts w:ascii="Source Sans Pro" w:hAnsi="Source Sans Pro" w:cs="Times New Roman"/>
          <w:b/>
          <w:lang w:val="hr-HR"/>
        </w:rPr>
      </w:pPr>
    </w:p>
    <w:p w14:paraId="72991E71" w14:textId="77777777" w:rsidR="00292D37" w:rsidRPr="009446D1" w:rsidRDefault="00292D37" w:rsidP="00292D37">
      <w:pPr>
        <w:spacing w:after="0" w:line="240" w:lineRule="auto"/>
        <w:jc w:val="both"/>
        <w:rPr>
          <w:rFonts w:ascii="Source Sans Pro" w:hAnsi="Source Sans Pro" w:cs="Times New Roman"/>
          <w:b/>
          <w:lang w:val="hr-HR"/>
        </w:rPr>
      </w:pPr>
    </w:p>
    <w:p w14:paraId="7731DCBE" w14:textId="77777777" w:rsidR="00292D37" w:rsidRPr="009446D1" w:rsidRDefault="00292D37" w:rsidP="00292D37">
      <w:pPr>
        <w:spacing w:after="0" w:line="240" w:lineRule="auto"/>
        <w:jc w:val="both"/>
        <w:rPr>
          <w:rFonts w:ascii="Source Sans Pro" w:hAnsi="Source Sans Pro" w:cs="Times New Roman"/>
          <w:b/>
          <w:lang w:val="hr-HR"/>
        </w:rPr>
      </w:pPr>
    </w:p>
    <w:p w14:paraId="4EEE636D" w14:textId="77777777" w:rsidR="00292D37" w:rsidRPr="009446D1" w:rsidRDefault="00292D37" w:rsidP="00292D37">
      <w:pPr>
        <w:spacing w:after="0" w:line="240" w:lineRule="auto"/>
        <w:jc w:val="both"/>
        <w:rPr>
          <w:rFonts w:ascii="Source Sans Pro" w:hAnsi="Source Sans Pro" w:cs="Times New Roman"/>
          <w:b/>
          <w:lang w:val="hr-HR"/>
        </w:rPr>
      </w:pPr>
    </w:p>
    <w:p w14:paraId="2A6936EC" w14:textId="77777777" w:rsidR="00292D37" w:rsidRPr="009446D1" w:rsidRDefault="00292D37" w:rsidP="00292D37">
      <w:pPr>
        <w:spacing w:after="0" w:line="240" w:lineRule="auto"/>
        <w:jc w:val="both"/>
        <w:rPr>
          <w:rFonts w:ascii="Source Sans Pro" w:hAnsi="Source Sans Pro" w:cs="Times New Roman"/>
          <w:b/>
          <w:lang w:val="hr-HR"/>
        </w:rPr>
      </w:pPr>
    </w:p>
    <w:p w14:paraId="216CCBE9" w14:textId="77777777" w:rsidR="00292D37" w:rsidRPr="009446D1" w:rsidRDefault="00292D37" w:rsidP="00292D37">
      <w:pPr>
        <w:spacing w:after="0" w:line="240" w:lineRule="auto"/>
        <w:jc w:val="both"/>
        <w:rPr>
          <w:rFonts w:ascii="Source Sans Pro" w:hAnsi="Source Sans Pro" w:cs="Times New Roman"/>
          <w:b/>
          <w:lang w:val="hr-HR"/>
        </w:rPr>
      </w:pPr>
    </w:p>
    <w:p w14:paraId="65D76AC1" w14:textId="77777777" w:rsidR="00292D37" w:rsidRPr="009446D1" w:rsidRDefault="00292D37" w:rsidP="00292D37">
      <w:pPr>
        <w:spacing w:after="0" w:line="240" w:lineRule="auto"/>
        <w:jc w:val="both"/>
        <w:rPr>
          <w:rFonts w:ascii="Source Sans Pro" w:hAnsi="Source Sans Pro" w:cs="Times New Roman"/>
          <w:b/>
          <w:lang w:val="hr-HR"/>
        </w:rPr>
      </w:pPr>
    </w:p>
    <w:p w14:paraId="14276866" w14:textId="77777777" w:rsidR="00292D37" w:rsidRPr="009446D1" w:rsidRDefault="00292D37" w:rsidP="00292D37">
      <w:pPr>
        <w:spacing w:after="0" w:line="240" w:lineRule="auto"/>
        <w:jc w:val="both"/>
        <w:rPr>
          <w:rFonts w:ascii="Source Sans Pro" w:hAnsi="Source Sans Pro" w:cs="Times New Roman"/>
          <w:b/>
          <w:lang w:val="hr-HR"/>
        </w:rPr>
      </w:pPr>
    </w:p>
    <w:p w14:paraId="46DCD550" w14:textId="77777777" w:rsidR="00292D37" w:rsidRPr="009446D1" w:rsidRDefault="00292D37" w:rsidP="00292D37">
      <w:pPr>
        <w:spacing w:after="0" w:line="240" w:lineRule="auto"/>
        <w:jc w:val="both"/>
        <w:rPr>
          <w:rFonts w:ascii="Source Sans Pro" w:hAnsi="Source Sans Pro" w:cs="Times New Roman"/>
          <w:b/>
          <w:lang w:val="hr-HR"/>
        </w:rPr>
      </w:pPr>
    </w:p>
    <w:p w14:paraId="20F04A1C" w14:textId="77777777" w:rsidR="00292D37" w:rsidRPr="009446D1" w:rsidRDefault="00292D37" w:rsidP="00292D37">
      <w:pPr>
        <w:spacing w:after="0" w:line="240" w:lineRule="auto"/>
        <w:jc w:val="both"/>
        <w:rPr>
          <w:rFonts w:ascii="Source Sans Pro" w:hAnsi="Source Sans Pro" w:cs="Times New Roman"/>
          <w:b/>
          <w:lang w:val="hr-HR"/>
        </w:rPr>
      </w:pPr>
    </w:p>
    <w:p w14:paraId="3D57EB2A" w14:textId="77777777" w:rsidR="00292D37" w:rsidRPr="009446D1" w:rsidRDefault="00292D37" w:rsidP="00292D37">
      <w:pPr>
        <w:spacing w:after="0" w:line="240" w:lineRule="auto"/>
        <w:jc w:val="both"/>
        <w:rPr>
          <w:rFonts w:ascii="Source Sans Pro" w:hAnsi="Source Sans Pro" w:cs="Times New Roman"/>
          <w:b/>
          <w:lang w:val="hr-HR"/>
        </w:rPr>
      </w:pPr>
    </w:p>
    <w:p w14:paraId="70E57FAC" w14:textId="77777777" w:rsidR="00292D37" w:rsidRPr="009446D1" w:rsidRDefault="00292D37" w:rsidP="00292D37">
      <w:pPr>
        <w:spacing w:after="0" w:line="240" w:lineRule="auto"/>
        <w:jc w:val="both"/>
        <w:rPr>
          <w:rFonts w:ascii="Source Sans Pro" w:hAnsi="Source Sans Pro" w:cs="Times New Roman"/>
          <w:b/>
          <w:lang w:val="hr-HR"/>
        </w:rPr>
      </w:pPr>
    </w:p>
    <w:p w14:paraId="2F5FEC63" w14:textId="77777777" w:rsidR="00292D37" w:rsidRPr="009446D1" w:rsidRDefault="00292D37" w:rsidP="00292D37">
      <w:pPr>
        <w:spacing w:after="0" w:line="240" w:lineRule="auto"/>
        <w:jc w:val="both"/>
        <w:rPr>
          <w:rFonts w:ascii="Source Sans Pro" w:hAnsi="Source Sans Pro" w:cs="Times New Roman"/>
          <w:b/>
          <w:lang w:val="hr-HR"/>
        </w:rPr>
      </w:pPr>
    </w:p>
    <w:p w14:paraId="0DFC5208" w14:textId="77777777" w:rsidR="00292D37" w:rsidRPr="009446D1" w:rsidRDefault="00292D37" w:rsidP="00292D37">
      <w:pPr>
        <w:spacing w:after="0" w:line="240" w:lineRule="auto"/>
        <w:jc w:val="both"/>
        <w:rPr>
          <w:rFonts w:ascii="Source Sans Pro" w:hAnsi="Source Sans Pro" w:cs="Times New Roman"/>
          <w:b/>
          <w:lang w:val="hr-HR"/>
        </w:rPr>
      </w:pPr>
    </w:p>
    <w:p w14:paraId="23E3BBFF" w14:textId="77777777" w:rsidR="00292D37" w:rsidRPr="009446D1" w:rsidRDefault="00292D37" w:rsidP="00292D37">
      <w:pPr>
        <w:spacing w:after="0" w:line="240" w:lineRule="auto"/>
        <w:jc w:val="both"/>
        <w:rPr>
          <w:rFonts w:ascii="Source Sans Pro" w:hAnsi="Source Sans Pro" w:cs="Times New Roman"/>
          <w:b/>
          <w:lang w:val="hr-HR"/>
        </w:rPr>
      </w:pPr>
    </w:p>
    <w:p w14:paraId="72AFFD3A" w14:textId="77777777" w:rsidR="00292D37" w:rsidRPr="009446D1" w:rsidRDefault="00292D37" w:rsidP="00292D37">
      <w:pPr>
        <w:spacing w:after="0" w:line="240" w:lineRule="auto"/>
        <w:jc w:val="both"/>
        <w:rPr>
          <w:rFonts w:ascii="Source Sans Pro" w:hAnsi="Source Sans Pro" w:cs="Times New Roman"/>
          <w:b/>
          <w:lang w:val="hr-HR"/>
        </w:rPr>
      </w:pPr>
    </w:p>
    <w:p w14:paraId="649280DF" w14:textId="77777777" w:rsidR="00292D37" w:rsidRPr="009446D1" w:rsidRDefault="00292D37" w:rsidP="00292D37">
      <w:pPr>
        <w:spacing w:after="0" w:line="240" w:lineRule="auto"/>
        <w:jc w:val="both"/>
        <w:rPr>
          <w:rFonts w:ascii="Source Sans Pro" w:hAnsi="Source Sans Pro" w:cs="Times New Roman"/>
          <w:b/>
          <w:lang w:val="hr-HR"/>
        </w:rPr>
      </w:pPr>
    </w:p>
    <w:p w14:paraId="6366CCF1" w14:textId="77777777" w:rsidR="00292D37" w:rsidRPr="009446D1" w:rsidRDefault="00292D37" w:rsidP="00292D37">
      <w:pPr>
        <w:spacing w:after="0" w:line="240" w:lineRule="auto"/>
        <w:jc w:val="center"/>
        <w:rPr>
          <w:rFonts w:ascii="Source Sans Pro" w:hAnsi="Source Sans Pro" w:cs="Times New Roman"/>
          <w:b/>
          <w:lang w:val="hr-HR"/>
        </w:rPr>
      </w:pPr>
    </w:p>
    <w:p w14:paraId="79D122E6" w14:textId="77777777" w:rsidR="00292D37" w:rsidRPr="009446D1" w:rsidRDefault="00292D37" w:rsidP="00292D37">
      <w:pPr>
        <w:spacing w:after="0" w:line="240" w:lineRule="auto"/>
        <w:jc w:val="center"/>
        <w:rPr>
          <w:rFonts w:ascii="Source Sans Pro" w:hAnsi="Source Sans Pro" w:cs="Times New Roman"/>
          <w:b/>
          <w:lang w:val="hr-HR"/>
        </w:rPr>
      </w:pPr>
    </w:p>
    <w:p w14:paraId="7FE207C4" w14:textId="77777777" w:rsidR="00292D37" w:rsidRPr="009446D1" w:rsidRDefault="00292D37" w:rsidP="00292D37">
      <w:pPr>
        <w:spacing w:after="0" w:line="240" w:lineRule="auto"/>
        <w:jc w:val="both"/>
        <w:rPr>
          <w:rFonts w:ascii="Source Sans Pro" w:hAnsi="Source Sans Pro" w:cs="Times New Roman"/>
          <w:lang w:val="hr-HR"/>
        </w:rPr>
      </w:pPr>
    </w:p>
    <w:p w14:paraId="1E9F06AF" w14:textId="5EAB80D6" w:rsidR="00E5122D" w:rsidRDefault="00EF670E" w:rsidP="00292D37">
      <w:pPr>
        <w:spacing w:after="0" w:line="240" w:lineRule="auto"/>
        <w:jc w:val="both"/>
        <w:rPr>
          <w:rStyle w:val="BezproredaChar"/>
          <w:rFonts w:ascii="Source Sans Pro" w:hAnsi="Source Sans Pro" w:cs="Times New Roman"/>
          <w:lang w:val="hr-HR"/>
        </w:rPr>
      </w:pPr>
      <w:r w:rsidRPr="00EF670E">
        <w:rPr>
          <w:rStyle w:val="BezproredaChar"/>
          <w:rFonts w:ascii="Source Sans Pro" w:hAnsi="Source Sans Pro" w:cs="Times New Roman"/>
          <w:lang w:val="hr-HR"/>
        </w:rPr>
        <w:lastRenderedPageBreak/>
        <w:t>Temeljem Zakona o javnoj nabavi („Narodne novine“ br. 120/16 i br. 114/22) (dalje u tekst: ZJN 2016), a sukladno članku 12. ZJN 2016, Naručitelj nije obvezan provoditi postupke javne nabave propisane Zakonom o javnoj nabavi, obzirom na to da je procijenjena vrijednost nabave za radove manja od 66.360,00 eura bez PDV-a.</w:t>
      </w:r>
    </w:p>
    <w:p w14:paraId="19C2AAAE" w14:textId="77777777" w:rsidR="00EF670E" w:rsidRPr="009446D1" w:rsidRDefault="00EF670E" w:rsidP="00292D37">
      <w:pPr>
        <w:spacing w:after="0" w:line="240" w:lineRule="auto"/>
        <w:jc w:val="both"/>
        <w:rPr>
          <w:rFonts w:ascii="Source Sans Pro" w:hAnsi="Source Sans Pro" w:cs="Times New Roman"/>
          <w:b/>
          <w:bCs/>
          <w:lang w:val="hr-HR"/>
        </w:rPr>
      </w:pPr>
    </w:p>
    <w:p w14:paraId="4B12A6B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 OPĆI PODATCI</w:t>
      </w:r>
    </w:p>
    <w:p w14:paraId="25934C45"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1.1. Podatci o naručitelju</w:t>
      </w:r>
    </w:p>
    <w:p w14:paraId="243D86E9" w14:textId="6DBC7FDF"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Naziv i sjedište Naručitelja: </w:t>
      </w:r>
      <w:bookmarkStart w:id="2" w:name="_Hlk193101319"/>
      <w:r w:rsidRPr="009446D1">
        <w:rPr>
          <w:rFonts w:ascii="Source Sans Pro" w:hAnsi="Source Sans Pro"/>
          <w:noProof/>
          <w:sz w:val="22"/>
          <w:szCs w:val="22"/>
        </w:rPr>
        <w:t>Dom za starije</w:t>
      </w:r>
      <w:r w:rsidR="00422345" w:rsidRPr="009446D1">
        <w:rPr>
          <w:rFonts w:ascii="Source Sans Pro" w:hAnsi="Source Sans Pro"/>
          <w:noProof/>
          <w:sz w:val="22"/>
          <w:szCs w:val="22"/>
        </w:rPr>
        <w:t xml:space="preserve"> </w:t>
      </w:r>
      <w:r w:rsidRPr="009446D1">
        <w:rPr>
          <w:rFonts w:ascii="Source Sans Pro" w:hAnsi="Source Sans Pro"/>
          <w:noProof/>
          <w:sz w:val="22"/>
          <w:szCs w:val="22"/>
        </w:rPr>
        <w:t xml:space="preserve">osobe Vela Luka, Ulica 3, br. 1, 20270 Vela Luka, OIB: </w:t>
      </w:r>
      <w:r w:rsidRPr="009446D1">
        <w:rPr>
          <w:rFonts w:ascii="Source Sans Pro" w:hAnsi="Source Sans Pro"/>
          <w:sz w:val="22"/>
          <w:szCs w:val="22"/>
        </w:rPr>
        <w:t>29035775999</w:t>
      </w:r>
    </w:p>
    <w:bookmarkEnd w:id="2"/>
    <w:p w14:paraId="676D67FE" w14:textId="77777777"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Telefon: +385 20 812 510 </w:t>
      </w:r>
    </w:p>
    <w:p w14:paraId="6B3B79D3" w14:textId="77777777"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Internetska adresa: </w:t>
      </w:r>
      <w:hyperlink r:id="rId8" w:history="1">
        <w:r w:rsidRPr="009446D1">
          <w:rPr>
            <w:rStyle w:val="Hiperveza"/>
            <w:rFonts w:ascii="Source Sans Pro" w:hAnsi="Source Sans Pro"/>
            <w:sz w:val="22"/>
            <w:szCs w:val="22"/>
          </w:rPr>
          <w:t>www.</w:t>
        </w:r>
      </w:hyperlink>
      <w:r w:rsidRPr="009446D1">
        <w:rPr>
          <w:rStyle w:val="Hiperveza"/>
          <w:rFonts w:ascii="Source Sans Pro" w:hAnsi="Source Sans Pro"/>
          <w:sz w:val="22"/>
          <w:szCs w:val="22"/>
        </w:rPr>
        <w:t>dom-velaluka.hr</w:t>
      </w:r>
      <w:r w:rsidRPr="009446D1">
        <w:rPr>
          <w:rFonts w:ascii="Source Sans Pro" w:hAnsi="Source Sans Pro"/>
          <w:sz w:val="22"/>
          <w:szCs w:val="22"/>
        </w:rPr>
        <w:t xml:space="preserve"> </w:t>
      </w:r>
    </w:p>
    <w:p w14:paraId="27296A7B" w14:textId="380053D3" w:rsidR="00CD1342"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Adresa elektroničke pošte: </w:t>
      </w:r>
      <w:hyperlink r:id="rId9" w:history="1">
        <w:r w:rsidR="00CD1342" w:rsidRPr="002416F8">
          <w:rPr>
            <w:rStyle w:val="Hiperveza"/>
            <w:rFonts w:ascii="Source Sans Pro" w:hAnsi="Source Sans Pro"/>
            <w:sz w:val="22"/>
            <w:szCs w:val="22"/>
          </w:rPr>
          <w:t>ravnatelj@dom-velaluka.hr</w:t>
        </w:r>
      </w:hyperlink>
      <w:r w:rsidRPr="009446D1">
        <w:rPr>
          <w:rFonts w:ascii="Source Sans Pro" w:hAnsi="Source Sans Pro"/>
          <w:sz w:val="22"/>
          <w:szCs w:val="22"/>
        </w:rPr>
        <w:t>.</w:t>
      </w:r>
    </w:p>
    <w:p w14:paraId="63BD8BD6" w14:textId="6D89AE8F" w:rsidR="00AD5F9A" w:rsidRPr="00CD1342" w:rsidRDefault="00CD1342" w:rsidP="00AD5F9A">
      <w:pPr>
        <w:pStyle w:val="NoSpacing1"/>
        <w:jc w:val="both"/>
        <w:rPr>
          <w:rFonts w:ascii="Source Sans Pro" w:hAnsi="Source Sans Pro"/>
          <w:color w:val="0563C1"/>
          <w:sz w:val="22"/>
          <w:szCs w:val="22"/>
        </w:rPr>
      </w:pPr>
      <w:r w:rsidRPr="00CD1342">
        <w:rPr>
          <w:rFonts w:ascii="Source Sans Pro" w:hAnsi="Source Sans Pro"/>
          <w:sz w:val="22"/>
          <w:szCs w:val="22"/>
        </w:rPr>
        <w:t>Odgovorna osoba Naručitelja: Nikolina Žuvela, ravnateljica</w:t>
      </w:r>
      <w:hyperlink r:id="rId10" w:history="1"/>
    </w:p>
    <w:p w14:paraId="79AA7811" w14:textId="77777777" w:rsidR="00AD5F9A" w:rsidRPr="009446D1" w:rsidRDefault="00AD5F9A" w:rsidP="00AD5F9A">
      <w:pPr>
        <w:pStyle w:val="NoSpacing1"/>
        <w:jc w:val="both"/>
        <w:rPr>
          <w:rFonts w:ascii="Source Sans Pro" w:hAnsi="Source Sans Pro"/>
          <w:b/>
          <w:bCs/>
          <w:sz w:val="22"/>
          <w:szCs w:val="22"/>
        </w:rPr>
      </w:pPr>
      <w:r w:rsidRPr="009446D1">
        <w:rPr>
          <w:rFonts w:ascii="Source Sans Pro" w:hAnsi="Source Sans Pro"/>
          <w:b/>
          <w:bCs/>
          <w:sz w:val="22"/>
          <w:szCs w:val="22"/>
        </w:rPr>
        <w:t>1.2. Osoba ili služba zadužena za kontakt</w:t>
      </w:r>
    </w:p>
    <w:p w14:paraId="2A3EDF72" w14:textId="78483979" w:rsidR="00292D37"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Kontakt osoba: </w:t>
      </w:r>
      <w:proofErr w:type="spellStart"/>
      <w:r w:rsidRPr="009446D1">
        <w:rPr>
          <w:rFonts w:ascii="Source Sans Pro" w:hAnsi="Source Sans Pro"/>
          <w:sz w:val="22"/>
          <w:szCs w:val="22"/>
        </w:rPr>
        <w:t>Romildo</w:t>
      </w:r>
      <w:proofErr w:type="spellEnd"/>
      <w:r w:rsidRPr="009446D1">
        <w:rPr>
          <w:rFonts w:ascii="Source Sans Pro" w:hAnsi="Source Sans Pro"/>
          <w:sz w:val="22"/>
          <w:szCs w:val="22"/>
        </w:rPr>
        <w:t xml:space="preserve"> Vučetić; adresa: </w:t>
      </w:r>
      <w:bookmarkStart w:id="3" w:name="_Hlk124872354"/>
      <w:r w:rsidRPr="009446D1">
        <w:rPr>
          <w:rFonts w:ascii="Source Sans Pro" w:hAnsi="Source Sans Pro"/>
          <w:sz w:val="22"/>
          <w:szCs w:val="22"/>
        </w:rPr>
        <w:t>ekonom</w:t>
      </w:r>
      <w:r w:rsidRPr="009446D1">
        <w:rPr>
          <w:rFonts w:ascii="Source Sans Pro" w:hAnsi="Source Sans Pro"/>
          <w:sz w:val="22"/>
          <w:szCs w:val="22"/>
          <w:shd w:val="clear" w:color="auto" w:fill="FFFFFF"/>
        </w:rPr>
        <w:t>@</w:t>
      </w:r>
      <w:r w:rsidRPr="009446D1">
        <w:rPr>
          <w:rFonts w:ascii="Source Sans Pro" w:hAnsi="Source Sans Pro"/>
          <w:noProof/>
          <w:sz w:val="22"/>
          <w:szCs w:val="22"/>
        </w:rPr>
        <w:t>dom-velaluka.hr</w:t>
      </w:r>
      <w:bookmarkEnd w:id="3"/>
    </w:p>
    <w:p w14:paraId="490EF45A" w14:textId="77777777" w:rsidR="00292D37" w:rsidRPr="009446D1" w:rsidRDefault="00292D37" w:rsidP="00292D37">
      <w:pPr>
        <w:spacing w:after="0" w:line="240" w:lineRule="auto"/>
        <w:jc w:val="both"/>
        <w:rPr>
          <w:rFonts w:ascii="Source Sans Pro" w:hAnsi="Source Sans Pro" w:cs="Times New Roman"/>
          <w:color w:val="555555"/>
          <w:shd w:val="clear" w:color="auto" w:fill="FFFFFF"/>
          <w:lang w:val="hr-HR"/>
        </w:rPr>
      </w:pPr>
      <w:hyperlink r:id="rId11" w:history="1"/>
      <w:r w:rsidRPr="009446D1">
        <w:rPr>
          <w:rFonts w:ascii="Source Sans Pro" w:hAnsi="Source Sans Pro" w:cs="Times New Roman"/>
          <w:lang w:val="hr-HR"/>
        </w:rPr>
        <w:t>Komunikacija i svaka druga razmjena informacija između Naručitelja i gospodarskih subjekata može se obavljati isključivo na hrvatskom jeziku i latiničnom pismu putem elektroničke pošte navedene kontakt osobe.</w:t>
      </w:r>
    </w:p>
    <w:p w14:paraId="5DC0F5AA"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 xml:space="preserve">1.3. Evidencijski broj nabave </w:t>
      </w:r>
    </w:p>
    <w:p w14:paraId="4E9D53D9" w14:textId="4414B8AA" w:rsidR="00292D37" w:rsidRPr="009446D1" w:rsidRDefault="003157ED" w:rsidP="00292D37">
      <w:pPr>
        <w:spacing w:after="0" w:line="240" w:lineRule="auto"/>
        <w:jc w:val="both"/>
        <w:rPr>
          <w:rFonts w:ascii="Source Sans Pro" w:hAnsi="Source Sans Pro" w:cs="Times New Roman"/>
          <w:lang w:val="hr-HR"/>
        </w:rPr>
      </w:pPr>
      <w:r w:rsidRPr="00E0668D">
        <w:rPr>
          <w:rFonts w:ascii="Source Sans Pro" w:hAnsi="Source Sans Pro" w:cs="Times New Roman"/>
          <w:lang w:val="hr-HR"/>
        </w:rPr>
        <w:t>JN-</w:t>
      </w:r>
      <w:r w:rsidR="00E0668D" w:rsidRPr="00E0668D">
        <w:rPr>
          <w:rFonts w:ascii="Source Sans Pro" w:hAnsi="Source Sans Pro" w:cs="Times New Roman"/>
          <w:lang w:val="hr-HR"/>
        </w:rPr>
        <w:t>13</w:t>
      </w:r>
      <w:r w:rsidR="00230612" w:rsidRPr="00E0668D">
        <w:rPr>
          <w:rFonts w:ascii="Source Sans Pro" w:hAnsi="Source Sans Pro" w:cs="Times New Roman"/>
          <w:lang w:val="hr-HR"/>
        </w:rPr>
        <w:t>/202</w:t>
      </w:r>
      <w:r w:rsidR="00CD1342" w:rsidRPr="00E0668D">
        <w:rPr>
          <w:rFonts w:ascii="Source Sans Pro" w:hAnsi="Source Sans Pro" w:cs="Times New Roman"/>
          <w:lang w:val="hr-HR"/>
        </w:rPr>
        <w:t>6</w:t>
      </w:r>
    </w:p>
    <w:p w14:paraId="04A6848D"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1.4. Popis gospodarskih subjekata s kojima je naručitelj u sukobu interesa ili navod da takvi subjekti ne postoje u trenutku objave dokumentacije o nabavi</w:t>
      </w:r>
    </w:p>
    <w:p w14:paraId="0337CB1A" w14:textId="77777777" w:rsidR="00292D37" w:rsidRPr="009446D1" w:rsidRDefault="00292D37" w:rsidP="00292D37">
      <w:pPr>
        <w:spacing w:after="0" w:line="240" w:lineRule="auto"/>
        <w:jc w:val="both"/>
        <w:rPr>
          <w:rFonts w:ascii="Source Sans Pro" w:hAnsi="Source Sans Pro" w:cs="Times New Roman"/>
          <w:lang w:val="hr-HR"/>
        </w:rPr>
      </w:pPr>
      <w:r w:rsidRPr="009446D1">
        <w:rPr>
          <w:rFonts w:ascii="Source Sans Pro" w:hAnsi="Source Sans Pro" w:cs="Times New Roman"/>
          <w:bCs/>
          <w:lang w:val="hr-HR"/>
        </w:rPr>
        <w:t>Temeljem članka 80. stavka 2. točke 2. ZJN 2016, objavljujemo da postoje gospodarski subjekti s kojima je Naručitelj u sukobu interesa u smislu članka 76. stavka 2. i članka 77. ZJN 2016:</w:t>
      </w:r>
    </w:p>
    <w:p w14:paraId="0E774890" w14:textId="5D87C417" w:rsidR="00292D37" w:rsidRDefault="00B53FC6" w:rsidP="00B53FC6">
      <w:pPr>
        <w:spacing w:after="0" w:line="240" w:lineRule="auto"/>
        <w:contextualSpacing/>
        <w:jc w:val="both"/>
        <w:rPr>
          <w:rFonts w:ascii="Source Sans Pro" w:hAnsi="Source Sans Pro" w:cs="Times New Roman"/>
          <w:lang w:val="hr-HR"/>
        </w:rPr>
      </w:pPr>
      <w:r w:rsidRPr="009446D1">
        <w:rPr>
          <w:rFonts w:ascii="Source Sans Pro" w:hAnsi="Source Sans Pro" w:cs="Times New Roman"/>
          <w:lang w:val="hr-HR"/>
        </w:rPr>
        <w:t xml:space="preserve">1. </w:t>
      </w:r>
      <w:r w:rsidR="00292D37" w:rsidRPr="009446D1">
        <w:rPr>
          <w:rFonts w:ascii="Source Sans Pro" w:hAnsi="Source Sans Pro" w:cs="Times New Roman"/>
          <w:lang w:val="hr-HR"/>
        </w:rPr>
        <w:t xml:space="preserve">ANDIVA </w:t>
      </w:r>
      <w:proofErr w:type="spellStart"/>
      <w:r w:rsidR="00292D37" w:rsidRPr="009446D1">
        <w:rPr>
          <w:rFonts w:ascii="Source Sans Pro" w:hAnsi="Source Sans Pro" w:cs="Times New Roman"/>
          <w:lang w:val="hr-HR"/>
        </w:rPr>
        <w:t>j.d.o.o</w:t>
      </w:r>
      <w:proofErr w:type="spellEnd"/>
      <w:r w:rsidR="00292D37" w:rsidRPr="009446D1">
        <w:rPr>
          <w:rFonts w:ascii="Source Sans Pro" w:hAnsi="Source Sans Pro" w:cs="Times New Roman"/>
          <w:lang w:val="hr-HR"/>
        </w:rPr>
        <w:t>., Vijenac Petrove gore 9, 31000 Osijek, OIB: 31774002546</w:t>
      </w:r>
    </w:p>
    <w:p w14:paraId="1929D147" w14:textId="6C3A314D" w:rsidR="00CD1342" w:rsidRPr="009446D1" w:rsidRDefault="002D60BC" w:rsidP="002D60BC">
      <w:pPr>
        <w:spacing w:after="0" w:line="240" w:lineRule="auto"/>
        <w:contextualSpacing/>
        <w:jc w:val="both"/>
        <w:rPr>
          <w:rFonts w:ascii="Source Sans Pro" w:hAnsi="Source Sans Pro" w:cs="Times New Roman"/>
          <w:lang w:val="hr-HR"/>
        </w:rPr>
      </w:pPr>
      <w:r w:rsidRPr="002D60BC">
        <w:rPr>
          <w:rFonts w:ascii="Source Sans Pro" w:hAnsi="Source Sans Pro" w:cs="Times New Roman"/>
          <w:lang w:val="hr-HR"/>
        </w:rPr>
        <w:t>Naručitelj će poduzeti prikladne mjere da učinkovito spriječi, prepozna i ukloni sukobe interesa u vezi</w:t>
      </w:r>
      <w:r>
        <w:rPr>
          <w:rFonts w:ascii="Source Sans Pro" w:hAnsi="Source Sans Pro" w:cs="Times New Roman"/>
          <w:lang w:val="hr-HR"/>
        </w:rPr>
        <w:t xml:space="preserve"> </w:t>
      </w:r>
      <w:r w:rsidRPr="002D60BC">
        <w:rPr>
          <w:rFonts w:ascii="Source Sans Pro" w:hAnsi="Source Sans Pro" w:cs="Times New Roman"/>
          <w:lang w:val="hr-HR"/>
        </w:rPr>
        <w:t>s ovim postupkom nabave kako bi se izbjeglo narušavanje tržišnog natjecanja i osiguralo jednako</w:t>
      </w:r>
      <w:r>
        <w:rPr>
          <w:rFonts w:ascii="Source Sans Pro" w:hAnsi="Source Sans Pro" w:cs="Times New Roman"/>
          <w:lang w:val="hr-HR"/>
        </w:rPr>
        <w:t xml:space="preserve"> </w:t>
      </w:r>
      <w:r w:rsidRPr="002D60BC">
        <w:rPr>
          <w:rFonts w:ascii="Source Sans Pro" w:hAnsi="Source Sans Pro" w:cs="Times New Roman"/>
          <w:lang w:val="hr-HR"/>
        </w:rPr>
        <w:t>postupanje prema svim gospodarskim subjektima. Ako je ponuditelj ili gospodarski subjekt koji je</w:t>
      </w:r>
      <w:r>
        <w:rPr>
          <w:rFonts w:ascii="Source Sans Pro" w:hAnsi="Source Sans Pro" w:cs="Times New Roman"/>
          <w:lang w:val="hr-HR"/>
        </w:rPr>
        <w:t xml:space="preserve"> </w:t>
      </w:r>
      <w:r w:rsidRPr="002D60BC">
        <w:rPr>
          <w:rFonts w:ascii="Source Sans Pro" w:hAnsi="Source Sans Pro" w:cs="Times New Roman"/>
          <w:lang w:val="hr-HR"/>
        </w:rPr>
        <w:t>povezan s ponuditeljem na bilo koji način bio uključen u pripremi postupka nabave, Naručitelj će</w:t>
      </w:r>
      <w:r>
        <w:rPr>
          <w:rFonts w:ascii="Source Sans Pro" w:hAnsi="Source Sans Pro" w:cs="Times New Roman"/>
          <w:lang w:val="hr-HR"/>
        </w:rPr>
        <w:t xml:space="preserve"> </w:t>
      </w:r>
      <w:r w:rsidRPr="002D60BC">
        <w:rPr>
          <w:rFonts w:ascii="Source Sans Pro" w:hAnsi="Source Sans Pro" w:cs="Times New Roman"/>
          <w:lang w:val="hr-HR"/>
        </w:rPr>
        <w:t>poduzeti odgovarajuće mjere kako bi osigurao da sudjelovanje tog ponuditelja ne naruši tržišno</w:t>
      </w:r>
      <w:r>
        <w:rPr>
          <w:rFonts w:ascii="Source Sans Pro" w:hAnsi="Source Sans Pro" w:cs="Times New Roman"/>
          <w:lang w:val="hr-HR"/>
        </w:rPr>
        <w:t xml:space="preserve"> </w:t>
      </w:r>
      <w:r w:rsidRPr="002D60BC">
        <w:rPr>
          <w:rFonts w:ascii="Source Sans Pro" w:hAnsi="Source Sans Pro" w:cs="Times New Roman"/>
          <w:lang w:val="hr-HR"/>
        </w:rPr>
        <w:t>natjecanje. Naručitelj će iz postupka isključiti ponuditelja koji je prethodno sudjelovao u pripremi</w:t>
      </w:r>
      <w:r>
        <w:rPr>
          <w:rFonts w:ascii="Source Sans Pro" w:hAnsi="Source Sans Pro" w:cs="Times New Roman"/>
          <w:lang w:val="hr-HR"/>
        </w:rPr>
        <w:t xml:space="preserve"> </w:t>
      </w:r>
      <w:r w:rsidRPr="002D60BC">
        <w:rPr>
          <w:rFonts w:ascii="Source Sans Pro" w:hAnsi="Source Sans Pro" w:cs="Times New Roman"/>
          <w:lang w:val="hr-HR"/>
        </w:rPr>
        <w:t>postupka samo ako utvrdi da se na drugi način ne može osigurati obvezno poštivanje načela jednakog</w:t>
      </w:r>
      <w:r>
        <w:rPr>
          <w:rFonts w:ascii="Source Sans Pro" w:hAnsi="Source Sans Pro" w:cs="Times New Roman"/>
          <w:lang w:val="hr-HR"/>
        </w:rPr>
        <w:t xml:space="preserve"> </w:t>
      </w:r>
      <w:r w:rsidRPr="002D60BC">
        <w:rPr>
          <w:rFonts w:ascii="Source Sans Pro" w:hAnsi="Source Sans Pro" w:cs="Times New Roman"/>
          <w:lang w:val="hr-HR"/>
        </w:rPr>
        <w:t>tretmana. Prije isključenja, Naručitelj će omogućiti ponuditeljima da dokažu da njihovo sudjelovanje u</w:t>
      </w:r>
      <w:r>
        <w:rPr>
          <w:rFonts w:ascii="Source Sans Pro" w:hAnsi="Source Sans Pro" w:cs="Times New Roman"/>
          <w:lang w:val="hr-HR"/>
        </w:rPr>
        <w:t xml:space="preserve"> </w:t>
      </w:r>
      <w:r w:rsidRPr="002D60BC">
        <w:rPr>
          <w:rFonts w:ascii="Source Sans Pro" w:hAnsi="Source Sans Pro" w:cs="Times New Roman"/>
          <w:lang w:val="hr-HR"/>
        </w:rPr>
        <w:t>pripremi postupka ne može narušiti tržišno natjecanje. Naručitelj će poduzete mjere dokumentirati u</w:t>
      </w:r>
      <w:r>
        <w:rPr>
          <w:rFonts w:ascii="Source Sans Pro" w:hAnsi="Source Sans Pro" w:cs="Times New Roman"/>
          <w:lang w:val="hr-HR"/>
        </w:rPr>
        <w:t xml:space="preserve"> </w:t>
      </w:r>
      <w:r w:rsidRPr="002D60BC">
        <w:rPr>
          <w:rFonts w:ascii="Source Sans Pro" w:hAnsi="Source Sans Pro" w:cs="Times New Roman"/>
          <w:lang w:val="hr-HR"/>
        </w:rPr>
        <w:t>Zapisniku o pregledu i ocjeni ponuda. Predstavnici Naručitelja u ovom postupku nabave potpisnici su</w:t>
      </w:r>
      <w:r>
        <w:rPr>
          <w:rFonts w:ascii="Source Sans Pro" w:hAnsi="Source Sans Pro" w:cs="Times New Roman"/>
          <w:lang w:val="hr-HR"/>
        </w:rPr>
        <w:t xml:space="preserve"> </w:t>
      </w:r>
      <w:r w:rsidRPr="002D60BC">
        <w:rPr>
          <w:rFonts w:ascii="Source Sans Pro" w:hAnsi="Source Sans Pro" w:cs="Times New Roman"/>
          <w:lang w:val="hr-HR"/>
        </w:rPr>
        <w:t>izjave o postojanju ili nepostojanju sukoba interesa.</w:t>
      </w:r>
    </w:p>
    <w:p w14:paraId="112784E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 xml:space="preserve">1.5. Vrsta postupka nabave ili posebnog režima nabave </w:t>
      </w:r>
    </w:p>
    <w:p w14:paraId="34231C97" w14:textId="46672E50" w:rsidR="00292D37" w:rsidRPr="009446D1" w:rsidRDefault="00292D37" w:rsidP="00292D37">
      <w:pPr>
        <w:spacing w:after="0" w:line="240" w:lineRule="auto"/>
        <w:jc w:val="both"/>
        <w:rPr>
          <w:rFonts w:ascii="Source Sans Pro" w:hAnsi="Source Sans Pro" w:cs="Times New Roman"/>
          <w:lang w:val="hr-HR"/>
        </w:rPr>
      </w:pPr>
      <w:r w:rsidRPr="009446D1">
        <w:rPr>
          <w:rFonts w:ascii="Source Sans Pro" w:hAnsi="Source Sans Pro" w:cs="Times New Roman"/>
          <w:lang w:val="hr-HR"/>
        </w:rPr>
        <w:t xml:space="preserve">Postupak jednostavne nabave temeljem članka </w:t>
      </w:r>
      <w:r w:rsidR="003638BA" w:rsidRPr="009446D1">
        <w:rPr>
          <w:rFonts w:ascii="Source Sans Pro" w:hAnsi="Source Sans Pro" w:cs="Times New Roman"/>
          <w:lang w:val="hr-HR"/>
        </w:rPr>
        <w:t>7</w:t>
      </w:r>
      <w:r w:rsidRPr="009446D1">
        <w:rPr>
          <w:rFonts w:ascii="Source Sans Pro" w:hAnsi="Source Sans Pro" w:cs="Times New Roman"/>
          <w:lang w:val="hr-HR"/>
        </w:rPr>
        <w:t>. Pravilnika o jednostavnoj nabavi Naručitelja</w:t>
      </w:r>
      <w:r w:rsidR="00C964E0" w:rsidRPr="009446D1">
        <w:rPr>
          <w:rFonts w:ascii="Source Sans Pro" w:hAnsi="Source Sans Pro" w:cs="Times New Roman"/>
          <w:lang w:val="hr-HR"/>
        </w:rPr>
        <w:t xml:space="preserve">-poziv </w:t>
      </w:r>
      <w:r w:rsidR="003638BA" w:rsidRPr="009446D1">
        <w:rPr>
          <w:rFonts w:ascii="Source Sans Pro" w:hAnsi="Source Sans Pro" w:cs="Times New Roman"/>
          <w:lang w:val="hr-HR"/>
        </w:rPr>
        <w:t>objavljen na službenoj stranici Naručitelja.</w:t>
      </w:r>
    </w:p>
    <w:p w14:paraId="420C91F1"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1.6. Procijenjena vrijednost nabave</w:t>
      </w:r>
    </w:p>
    <w:p w14:paraId="77479028" w14:textId="659A0872" w:rsidR="00292D37" w:rsidRPr="009446D1" w:rsidRDefault="00292D37" w:rsidP="00292D37">
      <w:pPr>
        <w:spacing w:after="0" w:line="240" w:lineRule="auto"/>
        <w:jc w:val="both"/>
        <w:rPr>
          <w:rFonts w:ascii="Source Sans Pro" w:hAnsi="Source Sans Pro" w:cs="Times New Roman"/>
          <w:i/>
          <w:iCs/>
          <w:lang w:val="hr-HR"/>
        </w:rPr>
      </w:pPr>
      <w:r w:rsidRPr="009446D1">
        <w:rPr>
          <w:rFonts w:ascii="Source Sans Pro" w:hAnsi="Source Sans Pro" w:cs="Times New Roman"/>
          <w:lang w:val="hr-HR"/>
        </w:rPr>
        <w:t xml:space="preserve">Ukupna procijenjena vrijednost nabave iznosi </w:t>
      </w:r>
      <w:bookmarkStart w:id="4" w:name="_Hlk162511678"/>
      <w:r w:rsidR="002D60BC">
        <w:rPr>
          <w:rFonts w:ascii="Source Sans Pro" w:hAnsi="Source Sans Pro" w:cs="Times New Roman"/>
          <w:lang w:val="hr-HR"/>
        </w:rPr>
        <w:t>11</w:t>
      </w:r>
      <w:r w:rsidR="00255262" w:rsidRPr="009446D1">
        <w:rPr>
          <w:rFonts w:ascii="Source Sans Pro" w:hAnsi="Source Sans Pro" w:cs="Times New Roman"/>
          <w:lang w:val="hr-HR"/>
        </w:rPr>
        <w:t>.</w:t>
      </w:r>
      <w:r w:rsidR="002D60BC">
        <w:rPr>
          <w:rFonts w:ascii="Source Sans Pro" w:hAnsi="Source Sans Pro" w:cs="Times New Roman"/>
          <w:lang w:val="hr-HR"/>
        </w:rPr>
        <w:t>7</w:t>
      </w:r>
      <w:r w:rsidR="00255262" w:rsidRPr="009446D1">
        <w:rPr>
          <w:rFonts w:ascii="Source Sans Pro" w:hAnsi="Source Sans Pro" w:cs="Times New Roman"/>
          <w:lang w:val="hr-HR"/>
        </w:rPr>
        <w:t>00,00</w:t>
      </w:r>
      <w:r w:rsidR="00C964E0" w:rsidRPr="009446D1">
        <w:rPr>
          <w:rFonts w:ascii="Source Sans Pro" w:hAnsi="Source Sans Pro" w:cs="Times New Roman"/>
          <w:lang w:val="hr-HR"/>
        </w:rPr>
        <w:t xml:space="preserve"> </w:t>
      </w:r>
      <w:bookmarkEnd w:id="4"/>
      <w:r w:rsidR="003157ED" w:rsidRPr="009446D1">
        <w:rPr>
          <w:rFonts w:ascii="Source Sans Pro" w:hAnsi="Source Sans Pro" w:cs="Times New Roman"/>
          <w:lang w:val="hr-HR"/>
        </w:rPr>
        <w:t>eura</w:t>
      </w:r>
      <w:r w:rsidRPr="009446D1">
        <w:rPr>
          <w:rFonts w:ascii="Source Sans Pro" w:hAnsi="Source Sans Pro" w:cs="Times New Roman"/>
          <w:lang w:val="hr-HR"/>
        </w:rPr>
        <w:t xml:space="preserve"> bez poreza na dodanu vrijednost.</w:t>
      </w:r>
    </w:p>
    <w:p w14:paraId="0F7244E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1.7. Vrsta ugovora o nabavi</w:t>
      </w:r>
    </w:p>
    <w:p w14:paraId="2DCAC4E9" w14:textId="68642A31" w:rsidR="00292D37" w:rsidRPr="009446D1" w:rsidRDefault="00A84DFD" w:rsidP="00292D37">
      <w:pPr>
        <w:spacing w:after="0" w:line="240" w:lineRule="auto"/>
        <w:jc w:val="both"/>
        <w:rPr>
          <w:rFonts w:ascii="Source Sans Pro" w:hAnsi="Source Sans Pro" w:cs="Times New Roman"/>
          <w:lang w:val="hr-HR"/>
        </w:rPr>
      </w:pPr>
      <w:r w:rsidRPr="00A84DFD">
        <w:rPr>
          <w:rFonts w:ascii="Source Sans Pro" w:hAnsi="Source Sans Pro" w:cs="Times New Roman"/>
          <w:lang w:val="hr-HR"/>
        </w:rPr>
        <w:t>Po provedenom postupku jednostavne nabave sklopit će se ugovor o izvođenju radova</w:t>
      </w:r>
      <w:r w:rsidR="00AD5F9A" w:rsidRPr="009446D1">
        <w:rPr>
          <w:rFonts w:ascii="Source Sans Pro" w:hAnsi="Source Sans Pro" w:cs="Times New Roman"/>
          <w:lang w:val="hr-HR"/>
        </w:rPr>
        <w:t>.</w:t>
      </w:r>
      <w:r w:rsidR="00292D37" w:rsidRPr="009446D1">
        <w:rPr>
          <w:rFonts w:ascii="Source Sans Pro" w:hAnsi="Source Sans Pro" w:cs="Times New Roman"/>
          <w:lang w:val="hr-HR"/>
        </w:rPr>
        <w:t xml:space="preserve"> </w:t>
      </w:r>
    </w:p>
    <w:p w14:paraId="06B4F6E4" w14:textId="77777777" w:rsidR="002E6443" w:rsidRPr="009446D1" w:rsidRDefault="002E6443" w:rsidP="00AD5F9A">
      <w:pPr>
        <w:spacing w:after="0" w:line="240" w:lineRule="auto"/>
        <w:jc w:val="both"/>
        <w:rPr>
          <w:rFonts w:ascii="Source Sans Pro" w:hAnsi="Source Sans Pro" w:cs="Times New Roman"/>
          <w:b/>
          <w:lang w:val="hr-HR"/>
        </w:rPr>
      </w:pPr>
    </w:p>
    <w:p w14:paraId="3CF55490" w14:textId="11586204" w:rsidR="00AD5F9A" w:rsidRPr="009446D1" w:rsidRDefault="00AD5F9A" w:rsidP="00AD5F9A">
      <w:pPr>
        <w:spacing w:after="0" w:line="240" w:lineRule="auto"/>
        <w:jc w:val="both"/>
        <w:rPr>
          <w:rFonts w:ascii="Source Sans Pro" w:hAnsi="Source Sans Pro" w:cs="Times New Roman"/>
          <w:b/>
          <w:lang w:val="hr-HR"/>
        </w:rPr>
      </w:pPr>
      <w:r w:rsidRPr="009446D1">
        <w:rPr>
          <w:rFonts w:ascii="Source Sans Pro" w:hAnsi="Source Sans Pro" w:cs="Times New Roman"/>
          <w:b/>
          <w:lang w:val="hr-HR"/>
        </w:rPr>
        <w:t>2. PODATCI O PREDMETU NABAVE</w:t>
      </w:r>
    </w:p>
    <w:p w14:paraId="2AB9E318" w14:textId="77777777" w:rsidR="00AD5F9A" w:rsidRPr="009446D1" w:rsidRDefault="00AD5F9A" w:rsidP="00AD5F9A">
      <w:pPr>
        <w:pStyle w:val="Bezproreda"/>
        <w:rPr>
          <w:rFonts w:ascii="Source Sans Pro" w:hAnsi="Source Sans Pro" w:cs="Times New Roman"/>
          <w:b/>
          <w:bCs/>
        </w:rPr>
      </w:pPr>
      <w:r w:rsidRPr="009446D1">
        <w:rPr>
          <w:rFonts w:ascii="Source Sans Pro" w:hAnsi="Source Sans Pro" w:cs="Times New Roman"/>
          <w:b/>
          <w:bCs/>
        </w:rPr>
        <w:t>2.1. Opis predmeta nabave</w:t>
      </w:r>
    </w:p>
    <w:p w14:paraId="290B4316" w14:textId="2C902591" w:rsidR="00A84DFD" w:rsidRPr="00E0668D" w:rsidRDefault="00A84DFD" w:rsidP="007C5CCA">
      <w:pPr>
        <w:pStyle w:val="Bezproreda"/>
        <w:jc w:val="both"/>
        <w:rPr>
          <w:rFonts w:ascii="Arial Narrow" w:hAnsi="Arial Narrow"/>
        </w:rPr>
      </w:pPr>
      <w:r w:rsidRPr="00E0668D">
        <w:lastRenderedPageBreak/>
        <w:t xml:space="preserve">Predmet nabave su radovi na </w:t>
      </w:r>
      <w:r w:rsidR="002D60BC" w:rsidRPr="00E0668D">
        <w:t>izvedbi priključka na javnu odvodnju</w:t>
      </w:r>
      <w:r w:rsidRPr="00E0668D">
        <w:t>,</w:t>
      </w:r>
      <w:r w:rsidR="00E0668D">
        <w:t xml:space="preserve"> u skladu s uvjetima i zahtjevima iz dokumentacije o nabavi,</w:t>
      </w:r>
      <w:r w:rsidR="00E0668D" w:rsidRPr="00E0668D">
        <w:rPr>
          <w:rFonts w:ascii="Arial Narrow" w:hAnsi="Arial Narrow"/>
        </w:rPr>
        <w:t xml:space="preserve"> troškovnikom i tehničkim specifikacijama koje su dio troškovnika (Prilog 2.)</w:t>
      </w:r>
      <w:r w:rsidR="00E0668D">
        <w:rPr>
          <w:rFonts w:ascii="Arial Narrow" w:hAnsi="Arial Narrow"/>
        </w:rPr>
        <w:t xml:space="preserve"> i E</w:t>
      </w:r>
      <w:r w:rsidR="002D60BC" w:rsidRPr="00E0668D">
        <w:t>laboratom priključenja</w:t>
      </w:r>
      <w:r w:rsidR="00E0668D">
        <w:t xml:space="preserve"> na sustav javne odvodnje</w:t>
      </w:r>
      <w:r w:rsidR="002D60BC" w:rsidRPr="00E0668D">
        <w:t xml:space="preserve"> </w:t>
      </w:r>
      <w:r w:rsidR="00700406" w:rsidRPr="00E0668D">
        <w:t>(Prilog 4.)</w:t>
      </w:r>
      <w:r w:rsidRPr="00E0668D">
        <w:t>, a koji su dio ove dokumentacije o nabavi.</w:t>
      </w:r>
    </w:p>
    <w:p w14:paraId="49AACDE7" w14:textId="1665C9FC" w:rsidR="00E0668D" w:rsidRPr="00E0668D" w:rsidRDefault="00E0668D" w:rsidP="007C5CCA">
      <w:pPr>
        <w:pStyle w:val="Bezproreda"/>
        <w:jc w:val="both"/>
      </w:pPr>
      <w:r>
        <w:t xml:space="preserve">Za potrebe zgrade Dom za starije osobe Vela Luka na čestici </w:t>
      </w:r>
      <w:proofErr w:type="spellStart"/>
      <w:r>
        <w:t>k.č</w:t>
      </w:r>
      <w:proofErr w:type="spellEnd"/>
      <w:r>
        <w:t xml:space="preserve">. zgrade br. 2342/4, k.o. Vela Luka, planira se izrada novog priključka na sustav javne odvodnje s direktnim priključenjem sustava odvodnje doma na javni kolektor odvodnje na najbliže okno u cesti Obala 2. Zgrada je trenutno priključena na sustav javne odvodnje indirektno, preko instalacije vanjske fekalne odvodnje susjedne bolnice </w:t>
      </w:r>
      <w:proofErr w:type="spellStart"/>
      <w:r>
        <w:t>Kalos</w:t>
      </w:r>
      <w:proofErr w:type="spellEnd"/>
      <w:r>
        <w:t xml:space="preserve">. Postojeći priključak nije u funkcionalnom stanju, te je potrebno napraviti novi. Novi priključak treba povezati postojeće okno fekalne odvodnje Doma koje se nalazi uz zapadni dvorišni zid doma na parkiralištu, najkraćim putem sa najbližim oknom javne fekalne odvodnje u cesti Obala 2. Trasa budućeg cjevovoda će prolaziti rubom tematskog parka </w:t>
      </w:r>
      <w:proofErr w:type="spellStart"/>
      <w:r>
        <w:t>Kalosa</w:t>
      </w:r>
      <w:proofErr w:type="spellEnd"/>
      <w:r>
        <w:t>, preko košarkaškog igrališta do ceste, u smjeru sjever-jug.</w:t>
      </w:r>
    </w:p>
    <w:p w14:paraId="0FCBED80" w14:textId="5162C8B8" w:rsidR="002D60BC" w:rsidRPr="00A84DFD" w:rsidRDefault="002D60BC" w:rsidP="002D60BC">
      <w:pPr>
        <w:pStyle w:val="Bezproreda"/>
        <w:jc w:val="both"/>
        <w:rPr>
          <w:rFonts w:ascii="Source Sans Pro" w:eastAsia="Calibri" w:hAnsi="Source Sans Pro" w:cs="Times New Roman"/>
          <w:b/>
          <w:bCs/>
          <w:lang w:val="lv-LV"/>
        </w:rPr>
      </w:pPr>
      <w:r w:rsidRPr="00A84DFD">
        <w:rPr>
          <w:rFonts w:ascii="Source Sans Pro" w:eastAsia="Calibri" w:hAnsi="Source Sans Pro" w:cs="Times New Roman"/>
          <w:b/>
          <w:bCs/>
          <w:lang w:val="lv-LV"/>
        </w:rPr>
        <w:t>2.</w:t>
      </w:r>
      <w:r>
        <w:rPr>
          <w:rFonts w:ascii="Source Sans Pro" w:eastAsia="Calibri" w:hAnsi="Source Sans Pro" w:cs="Times New Roman"/>
          <w:b/>
          <w:bCs/>
          <w:lang w:val="lv-LV"/>
        </w:rPr>
        <w:t>2</w:t>
      </w:r>
      <w:r w:rsidRPr="00A84DFD">
        <w:rPr>
          <w:rFonts w:ascii="Source Sans Pro" w:eastAsia="Calibri" w:hAnsi="Source Sans Pro" w:cs="Times New Roman"/>
          <w:b/>
          <w:bCs/>
          <w:lang w:val="lv-LV"/>
        </w:rPr>
        <w:t>. Količina predmeta nabave</w:t>
      </w:r>
    </w:p>
    <w:p w14:paraId="2EF4F84B" w14:textId="77777777" w:rsidR="006436F5" w:rsidRPr="006436F5" w:rsidRDefault="0098087B" w:rsidP="006436F5">
      <w:pPr>
        <w:pStyle w:val="Bezproreda"/>
        <w:jc w:val="both"/>
        <w:rPr>
          <w:rFonts w:ascii="Source Sans Pro" w:eastAsia="Times New Roman" w:hAnsi="Source Sans Pro" w:cs="Times New Roman"/>
          <w:lang w:eastAsia="zh-CN"/>
        </w:rPr>
      </w:pPr>
      <w:r w:rsidRPr="0098087B">
        <w:rPr>
          <w:rFonts w:ascii="Source Sans Pro" w:eastAsia="Calibri" w:hAnsi="Source Sans Pro" w:cs="Times New Roman"/>
          <w:lang w:val="lv-LV"/>
        </w:rPr>
        <w:t>Sukladno članku 4. stavku 2. Pravilnika o dokumentaciji o nabavi te ponudi u postupcima javne</w:t>
      </w:r>
      <w:r>
        <w:rPr>
          <w:rFonts w:ascii="Source Sans Pro" w:eastAsia="Calibri" w:hAnsi="Source Sans Pro" w:cs="Times New Roman"/>
          <w:lang w:val="lv-LV"/>
        </w:rPr>
        <w:t xml:space="preserve"> </w:t>
      </w:r>
      <w:r w:rsidRPr="0098087B">
        <w:rPr>
          <w:rFonts w:ascii="Source Sans Pro" w:eastAsia="Calibri" w:hAnsi="Source Sans Pro" w:cs="Times New Roman"/>
          <w:lang w:val="lv-LV"/>
        </w:rPr>
        <w:t xml:space="preserve">nabave, </w:t>
      </w:r>
      <w:r w:rsidR="006436F5" w:rsidRPr="006436F5">
        <w:rPr>
          <w:rFonts w:ascii="Source Sans Pro" w:eastAsia="Times New Roman" w:hAnsi="Source Sans Pro" w:cs="Times New Roman"/>
          <w:lang w:eastAsia="zh-CN"/>
        </w:rPr>
        <w:t>Naručitelj je u predmetnom postupku nabave, s obzirom na vrstu postupka nabave (radovi) i prirode predmeta nabave (izvođenje radova), odredio predviđene (okvirne) količine predmeta nabave. Sva plaćanja imaju se izvršiti sukladno stvarno izvršenim količinama.</w:t>
      </w:r>
    </w:p>
    <w:p w14:paraId="396C6E30" w14:textId="618D4037" w:rsidR="002D60BC" w:rsidRPr="006436F5" w:rsidRDefault="006436F5" w:rsidP="006436F5">
      <w:pPr>
        <w:suppressAutoHyphens/>
        <w:spacing w:after="0" w:line="240" w:lineRule="auto"/>
        <w:jc w:val="both"/>
        <w:rPr>
          <w:rFonts w:ascii="Source Sans Pro" w:eastAsia="Times New Roman" w:hAnsi="Source Sans Pro" w:cs="Times New Roman"/>
          <w:lang w:val="hr-HR" w:eastAsia="zh-CN"/>
        </w:rPr>
      </w:pPr>
      <w:r w:rsidRPr="006436F5">
        <w:rPr>
          <w:rFonts w:ascii="Source Sans Pro" w:eastAsia="Times New Roman" w:hAnsi="Source Sans Pro" w:cs="Times New Roman"/>
          <w:lang w:val="hr-HR" w:eastAsia="zh-CN"/>
        </w:rPr>
        <w:t>Količina predmeta nabave određena je u troškovniku koji se nalazi kao zasebni dokument odnosno prilog ovoj dokumentaciju o nabavi. Količine navedene u troškovniku koriste se za izračun ponude za postupak nabave. Ponuditelj mora ponuditi cjelokupni opseg posla koji se traži u dokumentaciji o nabavi. Ponude koje obuhvaćaju samo dio traženog opsega posla neće se razmatrati i biti će odbijene. Ponuditelj je dužan ponuditi i izvršiti radove sukladno svim uvjetima navedenim u dokumentaciji o nabavi, tehničkim specifikacijama i troškovniku, važećim zakonima i pravilnicima, te pravilima struke.</w:t>
      </w:r>
    </w:p>
    <w:p w14:paraId="78A29CDA" w14:textId="4845BADE" w:rsidR="00A84DFD" w:rsidRPr="00A84DFD" w:rsidRDefault="00A84DFD" w:rsidP="00A84DFD">
      <w:pPr>
        <w:pStyle w:val="Bezproreda"/>
        <w:jc w:val="both"/>
        <w:rPr>
          <w:rFonts w:ascii="Source Sans Pro" w:eastAsia="Calibri" w:hAnsi="Source Sans Pro" w:cs="Times New Roman"/>
          <w:b/>
          <w:bCs/>
          <w:lang w:val="lv-LV"/>
        </w:rPr>
      </w:pPr>
      <w:r w:rsidRPr="00A84DFD">
        <w:rPr>
          <w:rFonts w:ascii="Source Sans Pro" w:eastAsia="Calibri" w:hAnsi="Source Sans Pro" w:cs="Times New Roman"/>
          <w:b/>
          <w:bCs/>
          <w:lang w:val="lv-LV"/>
        </w:rPr>
        <w:t>2.</w:t>
      </w:r>
      <w:r w:rsidR="002D60BC">
        <w:rPr>
          <w:rFonts w:ascii="Source Sans Pro" w:eastAsia="Calibri" w:hAnsi="Source Sans Pro" w:cs="Times New Roman"/>
          <w:b/>
          <w:bCs/>
          <w:lang w:val="lv-LV"/>
        </w:rPr>
        <w:t>3</w:t>
      </w:r>
      <w:r w:rsidRPr="00A84DFD">
        <w:rPr>
          <w:rFonts w:ascii="Source Sans Pro" w:eastAsia="Calibri" w:hAnsi="Source Sans Pro" w:cs="Times New Roman"/>
          <w:b/>
          <w:bCs/>
          <w:lang w:val="lv-LV"/>
        </w:rPr>
        <w:t>. Tehničke specifikacije</w:t>
      </w:r>
    </w:p>
    <w:p w14:paraId="02153EC5" w14:textId="0568A728" w:rsid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 xml:space="preserve">Tehničke specifikacije predmeta nabave utvrđene su troškovnikom (Prilog </w:t>
      </w:r>
      <w:r>
        <w:rPr>
          <w:rFonts w:ascii="Source Sans Pro" w:eastAsia="Calibri" w:hAnsi="Source Sans Pro" w:cs="Times New Roman"/>
          <w:lang w:val="lv-LV"/>
        </w:rPr>
        <w:t>2</w:t>
      </w:r>
      <w:r w:rsidR="00700406">
        <w:rPr>
          <w:rFonts w:ascii="Source Sans Pro" w:eastAsia="Calibri" w:hAnsi="Source Sans Pro" w:cs="Times New Roman"/>
          <w:lang w:val="lv-LV"/>
        </w:rPr>
        <w:t>.</w:t>
      </w:r>
      <w:r w:rsidRPr="00A84DFD">
        <w:rPr>
          <w:rFonts w:ascii="Source Sans Pro" w:eastAsia="Calibri" w:hAnsi="Source Sans Pro" w:cs="Times New Roman"/>
          <w:lang w:val="lv-LV"/>
        </w:rPr>
        <w:t>), a koji je dio ove</w:t>
      </w:r>
      <w:r w:rsidR="00700406">
        <w:rPr>
          <w:rFonts w:ascii="Source Sans Pro" w:eastAsia="Calibri" w:hAnsi="Source Sans Pro" w:cs="Times New Roman"/>
          <w:lang w:val="lv-LV"/>
        </w:rPr>
        <w:t xml:space="preserve"> </w:t>
      </w:r>
      <w:r w:rsidRPr="00A84DFD">
        <w:rPr>
          <w:rFonts w:ascii="Source Sans Pro" w:eastAsia="Calibri" w:hAnsi="Source Sans Pro" w:cs="Times New Roman"/>
          <w:lang w:val="lv-LV"/>
        </w:rPr>
        <w:t xml:space="preserve">dokumentacije o nabavi. </w:t>
      </w:r>
    </w:p>
    <w:p w14:paraId="089284E9" w14:textId="3E35693D" w:rsidR="006436F5" w:rsidRPr="006436F5" w:rsidRDefault="006436F5" w:rsidP="006436F5">
      <w:pPr>
        <w:suppressAutoHyphens/>
        <w:spacing w:after="0" w:line="240" w:lineRule="auto"/>
        <w:jc w:val="both"/>
        <w:rPr>
          <w:rFonts w:ascii="Source Sans Pro" w:eastAsia="Times New Roman" w:hAnsi="Source Sans Pro" w:cs="Calibri"/>
          <w:b/>
          <w:bCs/>
          <w:lang w:val="hr-HR" w:eastAsia="zh-CN"/>
        </w:rPr>
      </w:pPr>
      <w:r w:rsidRPr="006436F5">
        <w:rPr>
          <w:rFonts w:ascii="Source Sans Pro" w:eastAsia="Times New Roman" w:hAnsi="Source Sans Pro" w:cs="Calibri"/>
          <w:b/>
          <w:bCs/>
          <w:lang w:val="hr-HR" w:eastAsia="zh-CN"/>
        </w:rPr>
        <w:t>2.</w:t>
      </w:r>
      <w:r>
        <w:rPr>
          <w:rFonts w:ascii="Source Sans Pro" w:eastAsia="Times New Roman" w:hAnsi="Source Sans Pro" w:cs="Calibri"/>
          <w:b/>
          <w:bCs/>
          <w:lang w:val="hr-HR" w:eastAsia="zh-CN"/>
        </w:rPr>
        <w:t>3</w:t>
      </w:r>
      <w:r w:rsidRPr="006436F5">
        <w:rPr>
          <w:rFonts w:ascii="Source Sans Pro" w:eastAsia="Times New Roman" w:hAnsi="Source Sans Pro" w:cs="Calibri"/>
          <w:b/>
          <w:bCs/>
          <w:lang w:val="hr-HR" w:eastAsia="zh-CN"/>
        </w:rPr>
        <w:t xml:space="preserve">.1. Tehničke specifikacije u obliku izvedbenih ili funkcionalnih zahtjeva te u obliku sukladnosti sa </w:t>
      </w:r>
    </w:p>
    <w:p w14:paraId="780182FB" w14:textId="77777777" w:rsidR="006436F5" w:rsidRPr="006436F5" w:rsidRDefault="006436F5" w:rsidP="006436F5">
      <w:pPr>
        <w:suppressAutoHyphens/>
        <w:spacing w:after="0" w:line="240" w:lineRule="auto"/>
        <w:jc w:val="both"/>
        <w:rPr>
          <w:rFonts w:ascii="Source Sans Pro" w:eastAsia="Times New Roman" w:hAnsi="Source Sans Pro" w:cs="Calibri"/>
          <w:b/>
          <w:bCs/>
          <w:lang w:val="hr-HR" w:eastAsia="zh-CN"/>
        </w:rPr>
      </w:pPr>
      <w:r w:rsidRPr="006436F5">
        <w:rPr>
          <w:rFonts w:ascii="Source Sans Pro" w:eastAsia="Times New Roman" w:hAnsi="Source Sans Pro" w:cs="Calibri"/>
          <w:b/>
          <w:bCs/>
          <w:lang w:val="hr-HR" w:eastAsia="zh-CN"/>
        </w:rPr>
        <w:t>normama</w:t>
      </w:r>
    </w:p>
    <w:p w14:paraId="6D0ADB0E" w14:textId="77777777" w:rsidR="006436F5" w:rsidRPr="006436F5" w:rsidRDefault="006436F5" w:rsidP="006436F5">
      <w:pPr>
        <w:suppressAutoHyphens/>
        <w:spacing w:after="0" w:line="240" w:lineRule="auto"/>
        <w:jc w:val="both"/>
        <w:rPr>
          <w:rFonts w:ascii="Source Sans Pro" w:eastAsia="Times New Roman" w:hAnsi="Source Sans Pro" w:cs="Calibri"/>
          <w:color w:val="000000"/>
          <w:lang w:val="hr-HR" w:eastAsia="zh-CN"/>
        </w:rPr>
      </w:pPr>
      <w:r w:rsidRPr="006436F5">
        <w:rPr>
          <w:rFonts w:ascii="Source Sans Pro" w:eastAsia="Times New Roman" w:hAnsi="Source Sans Pro" w:cs="Calibri"/>
          <w:lang w:val="hr-HR" w:eastAsia="zh-CN"/>
        </w:rPr>
        <w:t>Ukoliko se tehničke specifikacije formuliraju sukladno članku 209. Zakona o javnoj nabavi, smatra se da je svaka takva uputa/zahtjev popraćena izrazom „</w:t>
      </w:r>
      <w:r w:rsidRPr="006436F5">
        <w:rPr>
          <w:rFonts w:ascii="Source Sans Pro" w:eastAsia="Times New Roman" w:hAnsi="Source Sans Pro" w:cs="Calibri"/>
          <w:i/>
          <w:iCs/>
          <w:lang w:val="hr-HR" w:eastAsia="zh-CN"/>
        </w:rPr>
        <w:t>ili jednakovrijedno</w:t>
      </w:r>
      <w:r w:rsidRPr="006436F5">
        <w:rPr>
          <w:rFonts w:ascii="Source Sans Pro" w:eastAsia="Times New Roman" w:hAnsi="Source Sans Pro" w:cs="Calibri"/>
          <w:lang w:val="hr-HR" w:eastAsia="zh-CN"/>
        </w:rPr>
        <w:t>“ te su ponuditelji slobodni nuditi jednakovrijedna rješenja.</w:t>
      </w:r>
    </w:p>
    <w:p w14:paraId="54829C4C" w14:textId="77777777" w:rsidR="006436F5" w:rsidRPr="006436F5" w:rsidRDefault="006436F5" w:rsidP="006436F5">
      <w:pPr>
        <w:spacing w:after="0" w:line="240" w:lineRule="auto"/>
        <w:jc w:val="both"/>
        <w:rPr>
          <w:rFonts w:ascii="Source Sans Pro" w:eastAsia="Times New Roman" w:hAnsi="Source Sans Pro" w:cs="Calibri"/>
          <w:lang w:val="hr-HR" w:eastAsia="hr-HR"/>
        </w:rPr>
      </w:pPr>
      <w:r w:rsidRPr="006436F5">
        <w:rPr>
          <w:rFonts w:ascii="Source Sans Pro" w:eastAsia="Times New Roman" w:hAnsi="Source Sans Pro" w:cs="Calibri"/>
          <w:lang w:val="hr-HR" w:eastAsia="hr-HR"/>
        </w:rPr>
        <w:t>Ukoliko se tehničke specifikacije formuliraju u obliku izvedbenih ili funkcionalnih zahtjeva, koji mogu uključivati karakteristike koje se odnose na zaštitu okoliša (pod uvjetom da su parametri dovoljno precizni kako bi ponuditelji mogli odrediti predmet nabave, a naručitelji dodijeliti ugovor), naručitelj ne smije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naručitelj propisao.</w:t>
      </w:r>
    </w:p>
    <w:p w14:paraId="31B30553" w14:textId="77777777" w:rsidR="006436F5" w:rsidRPr="006436F5" w:rsidRDefault="006436F5" w:rsidP="006436F5">
      <w:pPr>
        <w:spacing w:after="0" w:line="240" w:lineRule="auto"/>
        <w:jc w:val="both"/>
        <w:rPr>
          <w:rFonts w:ascii="Source Sans Pro" w:eastAsia="Times New Roman" w:hAnsi="Source Sans Pro" w:cs="Calibri"/>
          <w:lang w:val="hr-HR" w:eastAsia="hr-HR"/>
        </w:rPr>
      </w:pPr>
      <w:r w:rsidRPr="006436F5">
        <w:rPr>
          <w:rFonts w:ascii="Source Sans Pro" w:eastAsia="Times New Roman" w:hAnsi="Source Sans Pro" w:cs="Calibri"/>
          <w:lang w:val="hr-HR" w:eastAsia="hr-HR"/>
        </w:rPr>
        <w:t xml:space="preserve">U tom slučaju ponuditelj mora </w:t>
      </w:r>
      <w:r w:rsidRPr="006436F5">
        <w:rPr>
          <w:rFonts w:ascii="Source Sans Pro" w:eastAsia="Times New Roman" w:hAnsi="Source Sans Pro" w:cs="Calibri"/>
          <w:b/>
          <w:bCs/>
          <w:u w:val="single"/>
          <w:lang w:val="hr-HR" w:eastAsia="hr-HR"/>
        </w:rPr>
        <w:t>u ponudi</w:t>
      </w:r>
      <w:r w:rsidRPr="006436F5">
        <w:rPr>
          <w:rFonts w:ascii="Source Sans Pro" w:eastAsia="Times New Roman" w:hAnsi="Source Sans Pro" w:cs="Calibri"/>
          <w:lang w:val="hr-HR" w:eastAsia="hr-HR"/>
        </w:rPr>
        <w:t xml:space="preserve"> na zadovoljavajući način naručitelju, bilo kojim prikladnim sredstvom što uključuje i sredstva dokazivanja iz članka 213. Zakona o javnoj nabavi, dokazati da radovi, roba ili usluge koji odgovaraju normi udovoljavaju izvedbenim ili funkcionalnim zahtjevima naručitelja.</w:t>
      </w:r>
    </w:p>
    <w:p w14:paraId="3BE00257" w14:textId="77777777" w:rsidR="006436F5" w:rsidRPr="006436F5" w:rsidRDefault="006436F5" w:rsidP="006436F5">
      <w:pPr>
        <w:suppressAutoHyphens/>
        <w:spacing w:after="0" w:line="240" w:lineRule="auto"/>
        <w:jc w:val="both"/>
        <w:rPr>
          <w:rFonts w:ascii="Source Sans Pro" w:eastAsia="Times New Roman" w:hAnsi="Source Sans Pro" w:cs="Calibri"/>
          <w:lang w:val="hr-HR" w:eastAsia="zh-CN"/>
        </w:rPr>
      </w:pPr>
      <w:r w:rsidRPr="006436F5">
        <w:rPr>
          <w:rFonts w:ascii="Source Sans Pro" w:eastAsia="Times New Roman" w:hAnsi="Source Sans Pro" w:cs="Calibri"/>
          <w:lang w:val="hr-HR" w:eastAsia="zh-CN"/>
        </w:rPr>
        <w:t xml:space="preserve">Ukoliko se tehničke specifikacije formuliraju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w:t>
      </w:r>
      <w:r w:rsidRPr="006436F5">
        <w:rPr>
          <w:rFonts w:ascii="Source Sans Pro" w:eastAsia="Times New Roman" w:hAnsi="Source Sans Pro" w:cs="Calibri"/>
          <w:lang w:val="hr-HR" w:eastAsia="zh-CN"/>
        </w:rPr>
        <w:lastRenderedPageBreak/>
        <w:t>na projektiranje, izračun i izvođenje radova te uporabu robe, smatra se da je svako upućivanje popraćeno izrazom »ili jednakovrijedno«.</w:t>
      </w:r>
    </w:p>
    <w:p w14:paraId="1BC69E7F" w14:textId="77777777" w:rsidR="006436F5" w:rsidRPr="006436F5" w:rsidRDefault="006436F5" w:rsidP="006436F5">
      <w:pPr>
        <w:suppressAutoHyphens/>
        <w:spacing w:after="0" w:line="240" w:lineRule="auto"/>
        <w:jc w:val="both"/>
        <w:rPr>
          <w:rFonts w:ascii="Source Sans Pro" w:eastAsia="Times New Roman" w:hAnsi="Source Sans Pro" w:cs="Calibri"/>
          <w:lang w:val="hr-HR" w:eastAsia="zh-CN"/>
        </w:rPr>
      </w:pPr>
      <w:r w:rsidRPr="006436F5">
        <w:rPr>
          <w:rFonts w:ascii="Source Sans Pro" w:eastAsia="Times New Roman" w:hAnsi="Source Sans Pro" w:cs="Calibri"/>
          <w:lang w:val="hr-HR" w:eastAsia="zh-CN"/>
        </w:rPr>
        <w:t>Dokazivanje jednakovrijednosti je u obvezi ponuditelja.</w:t>
      </w:r>
    </w:p>
    <w:p w14:paraId="2DBB2E47" w14:textId="77777777" w:rsidR="006436F5" w:rsidRPr="006436F5" w:rsidRDefault="006436F5" w:rsidP="006436F5">
      <w:pPr>
        <w:suppressAutoHyphens/>
        <w:spacing w:after="0" w:line="240" w:lineRule="auto"/>
        <w:jc w:val="both"/>
        <w:rPr>
          <w:rFonts w:ascii="Source Sans Pro" w:eastAsia="Times New Roman" w:hAnsi="Source Sans Pro" w:cs="Calibri"/>
          <w:lang w:val="hr-HR" w:eastAsia="zh-CN"/>
        </w:rPr>
      </w:pPr>
      <w:r w:rsidRPr="006436F5">
        <w:rPr>
          <w:rFonts w:ascii="Source Sans Pro" w:eastAsia="Times New Roman" w:hAnsi="Source Sans Pro" w:cs="Calibri"/>
          <w:lang w:val="hr-HR" w:eastAsia="zh-CN"/>
        </w:rPr>
        <w:t>U tom slučaju, Naručitelj ne smije odbiti ponudu zbog toga što ponuđeni radovi, roba ili usluge nisu u skladu s tehničkim specifikacijama na koje je uputio, ako ponuditelj u ponudi na zadovoljavajući način naručitelju dokaže, bilo kojim prikladnim sredstvom što uključuje i sredstva dokazivanja iz članka 213. Zakona o javnoj nabavi, da rješenja koja predlaže na jednakovrijedan način zadovoljavaju zahtjeve definirane tehničkim specifikacijama.</w:t>
      </w:r>
    </w:p>
    <w:p w14:paraId="00EB1FDB" w14:textId="77777777" w:rsidR="006436F5" w:rsidRPr="006436F5" w:rsidRDefault="006436F5" w:rsidP="006436F5">
      <w:pPr>
        <w:suppressAutoHyphens/>
        <w:spacing w:after="0" w:line="240" w:lineRule="auto"/>
        <w:jc w:val="both"/>
        <w:rPr>
          <w:rFonts w:ascii="Source Sans Pro" w:eastAsia="Times New Roman" w:hAnsi="Source Sans Pro" w:cs="Calibri"/>
          <w:lang w:val="hr-HR" w:eastAsia="zh-CN"/>
        </w:rPr>
      </w:pPr>
      <w:r w:rsidRPr="006436F5">
        <w:rPr>
          <w:rFonts w:ascii="Source Sans Pro" w:eastAsia="Times New Roman" w:hAnsi="Source Sans Pro" w:cs="Calibri"/>
          <w:lang w:val="hr-HR" w:eastAsia="zh-CN"/>
        </w:rPr>
        <w:t>Ukoliko ponuditelj u troškovniku za to predviđenim mjestima ne navede jednakovrijednu normu smatrat će se da nudi predmet nabave sukladno traženim normama u troškovniku.</w:t>
      </w:r>
    </w:p>
    <w:p w14:paraId="5731C1AA" w14:textId="545A9B5A" w:rsidR="006436F5" w:rsidRPr="006436F5" w:rsidRDefault="006436F5" w:rsidP="006436F5">
      <w:pPr>
        <w:spacing w:after="0" w:line="240" w:lineRule="auto"/>
        <w:jc w:val="both"/>
        <w:rPr>
          <w:rFonts w:ascii="Source Sans Pro" w:eastAsia="Times New Roman" w:hAnsi="Source Sans Pro" w:cs="Calibri"/>
          <w:b/>
          <w:bCs/>
          <w:lang w:val="hr-HR" w:eastAsia="hr-HR"/>
        </w:rPr>
      </w:pPr>
      <w:r w:rsidRPr="006436F5">
        <w:rPr>
          <w:rFonts w:ascii="Source Sans Pro" w:eastAsia="Times New Roman" w:hAnsi="Source Sans Pro" w:cs="Calibri"/>
          <w:b/>
          <w:bCs/>
          <w:lang w:val="hr-HR" w:eastAsia="hr-HR"/>
        </w:rPr>
        <w:t>2.</w:t>
      </w:r>
      <w:r>
        <w:rPr>
          <w:rFonts w:ascii="Source Sans Pro" w:eastAsia="Times New Roman" w:hAnsi="Source Sans Pro" w:cs="Calibri"/>
          <w:b/>
          <w:bCs/>
          <w:lang w:val="hr-HR" w:eastAsia="hr-HR"/>
        </w:rPr>
        <w:t>3</w:t>
      </w:r>
      <w:r w:rsidRPr="006436F5">
        <w:rPr>
          <w:rFonts w:ascii="Source Sans Pro" w:eastAsia="Times New Roman" w:hAnsi="Source Sans Pro" w:cs="Calibri"/>
          <w:b/>
          <w:bCs/>
          <w:lang w:val="hr-HR" w:eastAsia="hr-HR"/>
        </w:rPr>
        <w:t>.2. Oznake u tehničkim specifikacijama</w:t>
      </w:r>
    </w:p>
    <w:p w14:paraId="2ADF7DF0" w14:textId="77777777" w:rsidR="006436F5" w:rsidRPr="006436F5" w:rsidRDefault="006436F5" w:rsidP="006436F5">
      <w:pPr>
        <w:suppressAutoHyphens/>
        <w:spacing w:after="0" w:line="240" w:lineRule="auto"/>
        <w:jc w:val="both"/>
        <w:rPr>
          <w:rFonts w:ascii="Source Sans Pro" w:eastAsia="Times New Roman" w:hAnsi="Source Sans Pro" w:cs="Calibri"/>
          <w:lang w:val="hr-HR" w:eastAsia="zh-CN"/>
        </w:rPr>
      </w:pPr>
      <w:r w:rsidRPr="006436F5">
        <w:rPr>
          <w:rFonts w:ascii="Source Sans Pro" w:eastAsia="Times New Roman" w:hAnsi="Source Sans Pro" w:cs="Calibri"/>
          <w:lang w:val="hr-HR" w:eastAsia="zh-CN"/>
        </w:rPr>
        <w:t>Ukoliko Naručitelj u tehničkim specifikacijama, sukladno članku 212. Zakona o javnoj nabavi, zahtjeva određene oznake kao dokazno sredstvo da radovi, roba ili usluge odgovaraju traženim karakteristikama, smatra se da je svaka takva oznaka popraćena izrazom „</w:t>
      </w:r>
      <w:r w:rsidRPr="006436F5">
        <w:rPr>
          <w:rFonts w:ascii="Source Sans Pro" w:eastAsia="Times New Roman" w:hAnsi="Source Sans Pro" w:cs="Calibri"/>
          <w:i/>
          <w:iCs/>
          <w:lang w:val="hr-HR" w:eastAsia="zh-CN"/>
        </w:rPr>
        <w:t>ili jednakovrijedno</w:t>
      </w:r>
      <w:r w:rsidRPr="006436F5">
        <w:rPr>
          <w:rFonts w:ascii="Source Sans Pro" w:eastAsia="Times New Roman" w:hAnsi="Source Sans Pro" w:cs="Calibri"/>
          <w:lang w:val="hr-HR" w:eastAsia="zh-CN"/>
        </w:rPr>
        <w:t>“ te su ponuditelji slobodni nuditi jednakovrijednu oznaku.</w:t>
      </w:r>
    </w:p>
    <w:p w14:paraId="5AEF23B2" w14:textId="77777777" w:rsidR="006436F5" w:rsidRPr="006436F5" w:rsidRDefault="006436F5" w:rsidP="006436F5">
      <w:pPr>
        <w:suppressAutoHyphens/>
        <w:spacing w:after="0" w:line="240" w:lineRule="auto"/>
        <w:jc w:val="both"/>
        <w:rPr>
          <w:rFonts w:ascii="Source Sans Pro" w:eastAsia="Times New Roman" w:hAnsi="Source Sans Pro" w:cs="Calibri"/>
          <w:lang w:val="hr-HR" w:eastAsia="zh-CN"/>
        </w:rPr>
      </w:pPr>
      <w:r w:rsidRPr="006436F5">
        <w:rPr>
          <w:rFonts w:ascii="Source Sans Pro" w:eastAsia="Times New Roman" w:hAnsi="Source Sans Pro" w:cs="Calibri"/>
          <w:lang w:val="hr-HR" w:eastAsia="zh-CN"/>
        </w:rPr>
        <w:t>Ukoliko naručitelj zahtijeva određenu oznaku sukladno članku 212. Zakona o javnoj nabavi, naručitelj će prihvatiti svaku oznaku koja potvrđuje da radovi, roba ili usluge zadovoljavaju zahtjeve za jednakovrijednu oznaku.</w:t>
      </w:r>
    </w:p>
    <w:p w14:paraId="233956C2" w14:textId="77777777" w:rsidR="006436F5" w:rsidRPr="006436F5" w:rsidRDefault="006436F5" w:rsidP="006436F5">
      <w:pPr>
        <w:suppressAutoHyphens/>
        <w:spacing w:after="0" w:line="240" w:lineRule="auto"/>
        <w:jc w:val="both"/>
        <w:rPr>
          <w:rFonts w:ascii="Source Sans Pro" w:eastAsia="Times New Roman" w:hAnsi="Source Sans Pro" w:cs="Calibri"/>
          <w:lang w:val="hr-HR" w:eastAsia="zh-CN"/>
        </w:rPr>
      </w:pPr>
      <w:r w:rsidRPr="006436F5">
        <w:rPr>
          <w:rFonts w:ascii="Source Sans Pro" w:eastAsia="Times New Roman" w:hAnsi="Source Sans Pro" w:cs="Calibri"/>
          <w:lang w:val="hr-HR" w:eastAsia="zh-CN"/>
        </w:rPr>
        <w:t>Ako gospodarski subjekt iz dokazivih razloga koji nisu uzrokovani njegovim postupanjem nije mogao pribaviti oznaku koju je naručitelj naveo ili jednakovrijednu oznaku u okviru određenih rokova, naručitelj će prihvatiti druge prikladne načine dokazivanja, kao što je tehnička dokumentacija proizvođača, pod uvjetom da gospodarski subjekt dokaže da radovi, roba ili usluge koje nudi ispunjavaju zahtjeve za određenu oznaku ili određene zahtjeve koje je naveo naručitelj.</w:t>
      </w:r>
    </w:p>
    <w:p w14:paraId="69C203F3" w14:textId="20992F7D" w:rsidR="006436F5" w:rsidRPr="006436F5" w:rsidRDefault="006436F5" w:rsidP="006436F5">
      <w:pPr>
        <w:suppressAutoHyphens/>
        <w:spacing w:after="0" w:line="240" w:lineRule="auto"/>
        <w:jc w:val="both"/>
        <w:rPr>
          <w:rFonts w:ascii="Source Sans Pro" w:eastAsia="Times New Roman" w:hAnsi="Source Sans Pro" w:cs="Calibri"/>
          <w:b/>
          <w:lang w:val="hr-HR" w:eastAsia="zh-CN"/>
        </w:rPr>
      </w:pPr>
      <w:r w:rsidRPr="006436F5">
        <w:rPr>
          <w:rFonts w:ascii="Source Sans Pro" w:eastAsia="Times New Roman" w:hAnsi="Source Sans Pro" w:cs="Calibri"/>
          <w:b/>
          <w:lang w:val="hr-HR" w:eastAsia="zh-CN"/>
        </w:rPr>
        <w:t>2.</w:t>
      </w:r>
      <w:r>
        <w:rPr>
          <w:rFonts w:ascii="Source Sans Pro" w:eastAsia="Times New Roman" w:hAnsi="Source Sans Pro" w:cs="Calibri"/>
          <w:b/>
          <w:lang w:val="hr-HR" w:eastAsia="zh-CN"/>
        </w:rPr>
        <w:t>3</w:t>
      </w:r>
      <w:r w:rsidRPr="006436F5">
        <w:rPr>
          <w:rFonts w:ascii="Source Sans Pro" w:eastAsia="Times New Roman" w:hAnsi="Source Sans Pro" w:cs="Calibri"/>
          <w:b/>
          <w:lang w:val="hr-HR" w:eastAsia="zh-CN"/>
        </w:rPr>
        <w:t xml:space="preserve">.3. Kriterij za ocjenu jednakovrijednosti predmeta nabave, ako se upućuje na marku, izvor, patent, </w:t>
      </w:r>
      <w:proofErr w:type="spellStart"/>
      <w:r w:rsidRPr="006436F5">
        <w:rPr>
          <w:rFonts w:ascii="Source Sans Pro" w:eastAsia="Times New Roman" w:hAnsi="Source Sans Pro" w:cs="Calibri"/>
          <w:b/>
          <w:lang w:val="hr-HR" w:eastAsia="zh-CN"/>
        </w:rPr>
        <w:t>itd</w:t>
      </w:r>
      <w:proofErr w:type="spellEnd"/>
    </w:p>
    <w:p w14:paraId="531E7950" w14:textId="77777777" w:rsidR="006436F5" w:rsidRPr="006436F5" w:rsidRDefault="006436F5" w:rsidP="006436F5">
      <w:pPr>
        <w:suppressAutoHyphens/>
        <w:spacing w:after="0" w:line="240" w:lineRule="auto"/>
        <w:jc w:val="both"/>
        <w:rPr>
          <w:rFonts w:ascii="Source Sans Pro" w:eastAsia="Lucida Sans Unicode" w:hAnsi="Source Sans Pro" w:cs="Calibri"/>
          <w:color w:val="000000"/>
          <w:lang w:val="hr-HR" w:eastAsia="zh-CN"/>
        </w:rPr>
      </w:pPr>
      <w:r w:rsidRPr="006436F5">
        <w:rPr>
          <w:rFonts w:ascii="Source Sans Pro" w:eastAsia="Lucida Sans Unicode" w:hAnsi="Source Sans Pro" w:cs="Calibri"/>
          <w:color w:val="000000"/>
          <w:lang w:val="hr-HR" w:eastAsia="zh-CN"/>
        </w:rPr>
        <w:t xml:space="preserve">Sukladno članku 210. stavak 3. ZJN 2016 ukoliko troškovnik/tehničke specifikacije ili projektna dokumentacija upućuju na određenu marku ili izvor, ili određeni proces s obilježjima proizvoda ili usluga koje pruža određeni gospodarski subjekt, ili na zaštitne znakove, patente, tipove ili određeno podrijetlo ili proizvodnju, za iste vrijedi ili jednakovrijedno. </w:t>
      </w:r>
    </w:p>
    <w:p w14:paraId="5320CB73" w14:textId="77777777" w:rsidR="006436F5" w:rsidRPr="006436F5" w:rsidRDefault="006436F5" w:rsidP="006436F5">
      <w:pPr>
        <w:suppressAutoHyphens/>
        <w:spacing w:after="0" w:line="240" w:lineRule="auto"/>
        <w:jc w:val="both"/>
        <w:rPr>
          <w:rFonts w:ascii="Source Sans Pro" w:eastAsia="Times New Roman" w:hAnsi="Source Sans Pro" w:cs="Calibri"/>
          <w:lang w:val="hr-HR" w:eastAsia="zh-CN"/>
        </w:rPr>
      </w:pPr>
      <w:r w:rsidRPr="006436F5">
        <w:rPr>
          <w:rFonts w:ascii="Source Sans Pro" w:eastAsia="Lucida Sans Unicode" w:hAnsi="Source Sans Pro" w:cs="Calibri"/>
          <w:color w:val="000000"/>
          <w:lang w:val="hr-HR" w:eastAsia="zh-CN"/>
        </w:rPr>
        <w:t xml:space="preserve">Za sve stavke troškovnika u kojima se uz navedene tehničke specifikacije možebitno traži ili navodi marka, patent, tip ili određeno podrijetlo, ponuditelj može ponuditi „ili jednakovrijedno“ traženom ili navedenom. </w:t>
      </w:r>
    </w:p>
    <w:p w14:paraId="2C29EF5E" w14:textId="77777777" w:rsidR="006436F5" w:rsidRPr="006436F5" w:rsidRDefault="006436F5" w:rsidP="006436F5">
      <w:pPr>
        <w:suppressAutoHyphens/>
        <w:spacing w:after="0" w:line="240" w:lineRule="auto"/>
        <w:jc w:val="both"/>
        <w:rPr>
          <w:rFonts w:ascii="Source Sans Pro" w:eastAsia="Times New Roman" w:hAnsi="Source Sans Pro" w:cs="Calibri"/>
          <w:lang w:val="hr-HR" w:eastAsia="zh-CN"/>
        </w:rPr>
      </w:pPr>
      <w:r w:rsidRPr="006436F5">
        <w:rPr>
          <w:rFonts w:ascii="Source Sans Pro" w:eastAsia="Times New Roman" w:hAnsi="Source Sans Pro" w:cs="Calibri"/>
          <w:color w:val="000000"/>
          <w:lang w:val="hr-HR" w:eastAsia="zh-CN"/>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5FD0B4E6" w14:textId="77777777" w:rsidR="006436F5" w:rsidRPr="006436F5" w:rsidRDefault="006436F5" w:rsidP="006436F5">
      <w:pPr>
        <w:suppressAutoHyphens/>
        <w:spacing w:after="0" w:line="240" w:lineRule="auto"/>
        <w:jc w:val="both"/>
        <w:rPr>
          <w:rFonts w:ascii="Source Sans Pro" w:eastAsia="Times New Roman" w:hAnsi="Source Sans Pro" w:cs="Calibri"/>
          <w:lang w:val="hr-HR" w:eastAsia="zh-CN"/>
        </w:rPr>
      </w:pPr>
      <w:r w:rsidRPr="006436F5">
        <w:rPr>
          <w:rFonts w:ascii="Source Sans Pro" w:eastAsia="Times New Roman" w:hAnsi="Source Sans Pro" w:cs="Calibri"/>
          <w:lang w:val="hr-HR" w:eastAsia="zh-CN"/>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6436F5">
        <w:rPr>
          <w:rFonts w:ascii="Source Sans Pro" w:eastAsia="Times New Roman" w:hAnsi="Source Sans Pro" w:cs="Calibri"/>
          <w:b/>
          <w:u w:val="single"/>
          <w:lang w:val="hr-HR" w:eastAsia="zh-CN"/>
        </w:rPr>
        <w:t>u ponudi</w:t>
      </w:r>
      <w:r w:rsidRPr="006436F5">
        <w:rPr>
          <w:rFonts w:ascii="Source Sans Pro" w:eastAsia="Times New Roman" w:hAnsi="Source Sans Pro" w:cs="Calibri"/>
          <w:lang w:val="hr-HR" w:eastAsia="zh-CN"/>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7AC87787" w14:textId="2FBF88B5" w:rsidR="006436F5" w:rsidRPr="006436F5" w:rsidRDefault="006436F5" w:rsidP="006436F5">
      <w:pPr>
        <w:suppressAutoHyphens/>
        <w:spacing w:after="0" w:line="240" w:lineRule="auto"/>
        <w:jc w:val="both"/>
        <w:rPr>
          <w:rFonts w:ascii="Source Sans Pro" w:eastAsia="Times New Roman" w:hAnsi="Source Sans Pro" w:cs="Calibri"/>
          <w:lang w:val="hr-HR" w:eastAsia="zh-CN"/>
        </w:rPr>
      </w:pPr>
      <w:r w:rsidRPr="006436F5">
        <w:rPr>
          <w:rFonts w:ascii="Source Sans Pro" w:eastAsia="Times New Roman" w:hAnsi="Source Sans Pro" w:cs="Calibri"/>
          <w:lang w:val="hr-HR" w:eastAsia="zh-CN"/>
        </w:rPr>
        <w:t xml:space="preserve">Naručitelj neće odbiti ponudu zbog toga što ponuđeni radovi, roba ili usluge nisu u skladu s tehničkim specifikacijama na koje je uputio, ako ponuditelj </w:t>
      </w:r>
      <w:r w:rsidRPr="006436F5">
        <w:rPr>
          <w:rFonts w:ascii="Source Sans Pro" w:eastAsia="Times New Roman" w:hAnsi="Source Sans Pro" w:cs="Calibri"/>
          <w:b/>
          <w:u w:val="single"/>
          <w:lang w:val="hr-HR" w:eastAsia="zh-CN"/>
        </w:rPr>
        <w:t>u ponudi</w:t>
      </w:r>
      <w:r w:rsidRPr="006436F5">
        <w:rPr>
          <w:rFonts w:ascii="Source Sans Pro" w:eastAsia="Times New Roman" w:hAnsi="Source Sans Pro" w:cs="Calibri"/>
          <w:lang w:val="hr-HR" w:eastAsia="zh-CN"/>
        </w:rPr>
        <w:t xml:space="preserve"> na zadovoljavajući način naručitelju dokaže, </w:t>
      </w:r>
      <w:r w:rsidRPr="006436F5">
        <w:rPr>
          <w:rFonts w:ascii="Source Sans Pro" w:eastAsia="Times New Roman" w:hAnsi="Source Sans Pro" w:cs="Calibri"/>
          <w:lang w:val="hr-HR" w:eastAsia="zh-CN"/>
        </w:rPr>
        <w:lastRenderedPageBreak/>
        <w:t>bilo kojim prikladnim sredstvom, da rad, roba ili usluga koju nudi na jednakovrijedan način zadovoljavaju zahtjeve definirane tehničkim specifikacijama.</w:t>
      </w:r>
    </w:p>
    <w:p w14:paraId="34A072FB" w14:textId="407AC328" w:rsidR="00A84DFD" w:rsidRPr="00A84DFD" w:rsidRDefault="00A84DFD" w:rsidP="00A84DFD">
      <w:pPr>
        <w:pStyle w:val="Bezproreda"/>
        <w:jc w:val="both"/>
        <w:rPr>
          <w:rFonts w:ascii="Source Sans Pro" w:eastAsia="Calibri" w:hAnsi="Source Sans Pro" w:cs="Times New Roman"/>
          <w:b/>
          <w:bCs/>
          <w:lang w:val="lv-LV"/>
        </w:rPr>
      </w:pPr>
      <w:r w:rsidRPr="00A84DFD">
        <w:rPr>
          <w:rFonts w:ascii="Source Sans Pro" w:eastAsia="Calibri" w:hAnsi="Source Sans Pro" w:cs="Times New Roman"/>
          <w:b/>
          <w:bCs/>
          <w:lang w:val="lv-LV"/>
        </w:rPr>
        <w:t>2.</w:t>
      </w:r>
      <w:r w:rsidR="006436F5">
        <w:rPr>
          <w:rFonts w:ascii="Source Sans Pro" w:eastAsia="Calibri" w:hAnsi="Source Sans Pro" w:cs="Times New Roman"/>
          <w:b/>
          <w:bCs/>
          <w:lang w:val="lv-LV"/>
        </w:rPr>
        <w:t>4</w:t>
      </w:r>
      <w:r w:rsidRPr="00A84DFD">
        <w:rPr>
          <w:rFonts w:ascii="Source Sans Pro" w:eastAsia="Calibri" w:hAnsi="Source Sans Pro" w:cs="Times New Roman"/>
          <w:b/>
          <w:bCs/>
          <w:lang w:val="lv-LV"/>
        </w:rPr>
        <w:t>. Troškovnik</w:t>
      </w:r>
    </w:p>
    <w:p w14:paraId="4A70600C" w14:textId="23083BE3"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Troškovnik je nestandardizirane forme te je sastavni dio dokumentacije o nabavi. Ponuditelj je dužan</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ispuniti sve stavke troškovnika.</w:t>
      </w:r>
    </w:p>
    <w:p w14:paraId="2462ACFF" w14:textId="099737D6"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Ponuditelj je dužan ponuditi tj. upisati jedinične cijene i ukupne cijene (zaokružene na dvije decimale)</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za sve stavke u troškovniku.</w:t>
      </w:r>
    </w:p>
    <w:p w14:paraId="4B1E88B9" w14:textId="0DFF064E"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Prilikom popunjavanja troškovnika ponuditelj izračunava ukupnu cijenu stavke kao umnožak količine</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stavke i jedinične cijene stavke. Jedinične cijene stavke i ukupna cijena stavke upisuju se u eurima,</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bez poreza na dodanu vrijednost. Ukoliko određenu stavku troškovnika ponuditelj neće naplaćivati,</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odnosno, ukoliko ju nudi besplatno ili je ista uračunata u cijenu neke druge stavke, ponuditelj je u</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troškovniku za istu stavku obvezan upisati iznos „0,00“.</w:t>
      </w:r>
    </w:p>
    <w:p w14:paraId="7C69283E" w14:textId="51B11B3B"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Popust i svi troškovi moraju biti uračunati u ponuđenim i upisanim jediničnim cijenama u stavkama</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troškovnika.</w:t>
      </w:r>
    </w:p>
    <w:p w14:paraId="6A6CFA48" w14:textId="3743EC2F"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Ponuditelj ne smije mijenjati izvorni sadržaj troškovnika, a koji se odnosi na tekstualni opis stavke,</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jedinicu mjere ili količinu stavke u troškovniku.</w:t>
      </w:r>
    </w:p>
    <w:p w14:paraId="691D2B54" w14:textId="02BB03B8"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Ukoliko ponuditelj promijeni tekstualni opis stavke, jedinicu mjere ili količinu stavke takva ponuda će</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se odbiti.</w:t>
      </w:r>
    </w:p>
    <w:p w14:paraId="19773469" w14:textId="79FC3C99" w:rsidR="0068374F" w:rsidRPr="009446D1" w:rsidRDefault="00AD5F9A" w:rsidP="00A84DFD">
      <w:pPr>
        <w:pStyle w:val="Bezproreda"/>
        <w:jc w:val="both"/>
        <w:rPr>
          <w:rFonts w:ascii="Source Sans Pro" w:hAnsi="Source Sans Pro" w:cs="Times New Roman"/>
          <w:b/>
          <w:bCs/>
        </w:rPr>
      </w:pPr>
      <w:r w:rsidRPr="009446D1">
        <w:rPr>
          <w:rFonts w:ascii="Source Sans Pro" w:hAnsi="Source Sans Pro" w:cs="Times New Roman"/>
          <w:b/>
          <w:bCs/>
        </w:rPr>
        <w:t>2.</w:t>
      </w:r>
      <w:r w:rsidR="006436F5">
        <w:rPr>
          <w:rFonts w:ascii="Source Sans Pro" w:hAnsi="Source Sans Pro" w:cs="Times New Roman"/>
          <w:b/>
          <w:bCs/>
        </w:rPr>
        <w:t>5</w:t>
      </w:r>
      <w:r w:rsidRPr="009446D1">
        <w:rPr>
          <w:rFonts w:ascii="Source Sans Pro" w:hAnsi="Source Sans Pro" w:cs="Times New Roman"/>
          <w:b/>
          <w:bCs/>
        </w:rPr>
        <w:t xml:space="preserve">. </w:t>
      </w:r>
      <w:r w:rsidR="0068374F" w:rsidRPr="009446D1">
        <w:rPr>
          <w:rFonts w:ascii="Source Sans Pro" w:hAnsi="Source Sans Pro" w:cs="Times New Roman"/>
          <w:b/>
          <w:bCs/>
        </w:rPr>
        <w:t xml:space="preserve">Mjesto izvršenja ugovora </w:t>
      </w:r>
    </w:p>
    <w:p w14:paraId="0D22532D" w14:textId="5A7CAFC5" w:rsidR="0068374F" w:rsidRPr="00245696" w:rsidRDefault="0068374F" w:rsidP="00E0668D">
      <w:pPr>
        <w:pStyle w:val="Bezproreda"/>
        <w:jc w:val="both"/>
        <w:rPr>
          <w:rFonts w:ascii="Source Sans Pro" w:hAnsi="Source Sans Pro" w:cs="Times New Roman"/>
        </w:rPr>
      </w:pPr>
      <w:r w:rsidRPr="00245696">
        <w:rPr>
          <w:rFonts w:ascii="Source Sans Pro" w:hAnsi="Source Sans Pro" w:cs="Times New Roman"/>
        </w:rPr>
        <w:t>Dom za starije osobe Vela Luka, Ulica 3, br. 1, 20270 Vela Luka</w:t>
      </w:r>
      <w:r w:rsidR="00E0668D">
        <w:rPr>
          <w:rFonts w:ascii="Source Sans Pro" w:hAnsi="Source Sans Pro" w:cs="Times New Roman"/>
        </w:rPr>
        <w:t xml:space="preserve">, </w:t>
      </w:r>
      <w:r w:rsidR="00E0668D">
        <w:t xml:space="preserve">na čestici </w:t>
      </w:r>
      <w:proofErr w:type="spellStart"/>
      <w:r w:rsidR="00E0668D">
        <w:t>k.č</w:t>
      </w:r>
      <w:proofErr w:type="spellEnd"/>
      <w:r w:rsidR="00E0668D">
        <w:t>. zgrade br. 2342/4, k.o. Vela Luka.</w:t>
      </w:r>
    </w:p>
    <w:p w14:paraId="2AB79BB0" w14:textId="0E5E758C" w:rsidR="0068374F" w:rsidRPr="009446D1" w:rsidRDefault="00AD5F9A" w:rsidP="0068374F">
      <w:pPr>
        <w:pStyle w:val="Bezproreda"/>
        <w:jc w:val="both"/>
        <w:rPr>
          <w:rFonts w:ascii="Source Sans Pro" w:hAnsi="Source Sans Pro" w:cs="Times New Roman"/>
          <w:b/>
          <w:bCs/>
          <w:color w:val="00000A"/>
        </w:rPr>
      </w:pPr>
      <w:r w:rsidRPr="00CF6518">
        <w:rPr>
          <w:rFonts w:ascii="Source Sans Pro" w:hAnsi="Source Sans Pro" w:cs="Times New Roman"/>
          <w:b/>
          <w:bCs/>
          <w:color w:val="00000A"/>
        </w:rPr>
        <w:t>2.</w:t>
      </w:r>
      <w:r w:rsidR="006436F5" w:rsidRPr="00CF6518">
        <w:rPr>
          <w:rFonts w:ascii="Source Sans Pro" w:hAnsi="Source Sans Pro" w:cs="Times New Roman"/>
          <w:b/>
          <w:bCs/>
          <w:color w:val="00000A"/>
        </w:rPr>
        <w:t>6</w:t>
      </w:r>
      <w:r w:rsidRPr="00CF6518">
        <w:rPr>
          <w:rFonts w:ascii="Source Sans Pro" w:hAnsi="Source Sans Pro" w:cs="Times New Roman"/>
          <w:b/>
          <w:bCs/>
          <w:color w:val="00000A"/>
        </w:rPr>
        <w:t xml:space="preserve">. </w:t>
      </w:r>
      <w:r w:rsidR="0068374F" w:rsidRPr="00CF6518">
        <w:rPr>
          <w:rFonts w:ascii="Source Sans Pro" w:hAnsi="Source Sans Pro" w:cs="Times New Roman"/>
          <w:b/>
          <w:bCs/>
          <w:color w:val="00000A"/>
        </w:rPr>
        <w:t>Rok izvršenja ugovora</w:t>
      </w:r>
    </w:p>
    <w:p w14:paraId="5A4123FD" w14:textId="4F48C482" w:rsidR="0098087B" w:rsidRPr="0098087B" w:rsidRDefault="0098087B" w:rsidP="0098087B">
      <w:pPr>
        <w:pStyle w:val="Bezproreda"/>
        <w:jc w:val="both"/>
        <w:rPr>
          <w:rFonts w:ascii="Source Sans Pro" w:hAnsi="Source Sans Pro" w:cs="Times New Roman"/>
          <w:color w:val="00000A"/>
        </w:rPr>
      </w:pPr>
      <w:r w:rsidRPr="0098087B">
        <w:rPr>
          <w:rFonts w:ascii="Source Sans Pro" w:hAnsi="Source Sans Pro" w:cs="Times New Roman"/>
          <w:color w:val="00000A"/>
        </w:rPr>
        <w:t>Ugovor stupa na snagu danom obostranog potpisa ugovornih strana, a rok za završetak radova je</w:t>
      </w:r>
      <w:r>
        <w:rPr>
          <w:rFonts w:ascii="Source Sans Pro" w:hAnsi="Source Sans Pro" w:cs="Times New Roman"/>
          <w:color w:val="00000A"/>
        </w:rPr>
        <w:t xml:space="preserve"> </w:t>
      </w:r>
      <w:r w:rsidRPr="0098087B">
        <w:rPr>
          <w:rFonts w:ascii="Source Sans Pro" w:hAnsi="Source Sans Pro" w:cs="Times New Roman"/>
          <w:color w:val="00000A"/>
        </w:rPr>
        <w:t xml:space="preserve">najkasnije u roku </w:t>
      </w:r>
      <w:r w:rsidR="00CF6518">
        <w:rPr>
          <w:rFonts w:ascii="Source Sans Pro" w:hAnsi="Source Sans Pro" w:cs="Times New Roman"/>
          <w:color w:val="00000A"/>
        </w:rPr>
        <w:t>3</w:t>
      </w:r>
      <w:r>
        <w:rPr>
          <w:rFonts w:ascii="Source Sans Pro" w:hAnsi="Source Sans Pro" w:cs="Times New Roman"/>
          <w:color w:val="00000A"/>
        </w:rPr>
        <w:t>0</w:t>
      </w:r>
      <w:r w:rsidRPr="0098087B">
        <w:rPr>
          <w:rFonts w:ascii="Source Sans Pro" w:hAnsi="Source Sans Pro" w:cs="Times New Roman"/>
          <w:color w:val="00000A"/>
        </w:rPr>
        <w:t xml:space="preserve"> dana od obostranog potpisivanja ugovora.</w:t>
      </w:r>
    </w:p>
    <w:p w14:paraId="4D4F43AE" w14:textId="602E995F" w:rsidR="0098087B" w:rsidRPr="0098087B" w:rsidRDefault="0098087B" w:rsidP="0098087B">
      <w:pPr>
        <w:pStyle w:val="Bezproreda"/>
        <w:jc w:val="both"/>
        <w:rPr>
          <w:rFonts w:ascii="Source Sans Pro" w:hAnsi="Source Sans Pro" w:cs="Times New Roman"/>
          <w:color w:val="00000A"/>
        </w:rPr>
      </w:pPr>
      <w:r w:rsidRPr="0098087B">
        <w:rPr>
          <w:rFonts w:ascii="Source Sans Pro" w:hAnsi="Source Sans Pro" w:cs="Times New Roman"/>
          <w:color w:val="00000A"/>
        </w:rPr>
        <w:t>Pod završetkom ugovorenih radova smatra se dan kada je odabrani ponuditelj izvršio urednu</w:t>
      </w:r>
      <w:r>
        <w:rPr>
          <w:rFonts w:ascii="Source Sans Pro" w:hAnsi="Source Sans Pro" w:cs="Times New Roman"/>
          <w:color w:val="00000A"/>
        </w:rPr>
        <w:t xml:space="preserve"> </w:t>
      </w:r>
      <w:r w:rsidRPr="0098087B">
        <w:rPr>
          <w:rFonts w:ascii="Source Sans Pro" w:hAnsi="Source Sans Pro" w:cs="Times New Roman"/>
          <w:color w:val="00000A"/>
        </w:rPr>
        <w:t>primopredaju radova Naručitelju što se utvrđuje zapisnikom o primopredaji radova koji potpisuju</w:t>
      </w:r>
      <w:r>
        <w:rPr>
          <w:rFonts w:ascii="Source Sans Pro" w:hAnsi="Source Sans Pro" w:cs="Times New Roman"/>
          <w:color w:val="00000A"/>
        </w:rPr>
        <w:t xml:space="preserve"> </w:t>
      </w:r>
      <w:r w:rsidRPr="0098087B">
        <w:rPr>
          <w:rFonts w:ascii="Source Sans Pro" w:hAnsi="Source Sans Pro" w:cs="Times New Roman"/>
          <w:color w:val="00000A"/>
        </w:rPr>
        <w:t>predstavnici Naručitelja, odabranog ponuditelja i nadzorni inženjer.</w:t>
      </w:r>
    </w:p>
    <w:p w14:paraId="5D854BDD" w14:textId="74E43DC1" w:rsidR="00437A01" w:rsidRPr="009446D1" w:rsidRDefault="0098087B" w:rsidP="0098087B">
      <w:pPr>
        <w:pStyle w:val="Bezproreda"/>
        <w:jc w:val="both"/>
        <w:rPr>
          <w:rFonts w:ascii="Source Sans Pro" w:eastAsia="Calibri" w:hAnsi="Source Sans Pro" w:cs="Calibri"/>
          <w:b/>
        </w:rPr>
      </w:pPr>
      <w:r w:rsidRPr="0098087B">
        <w:rPr>
          <w:rFonts w:ascii="Source Sans Pro" w:hAnsi="Source Sans Pro" w:cs="Times New Roman"/>
          <w:color w:val="00000A"/>
        </w:rPr>
        <w:t>Dan završetka radova se upisuje u građevinski dnevnik.</w:t>
      </w:r>
    </w:p>
    <w:p w14:paraId="0869B4CB" w14:textId="77777777" w:rsidR="0098087B" w:rsidRDefault="0098087B" w:rsidP="00255262">
      <w:pPr>
        <w:pStyle w:val="Bezproreda"/>
        <w:jc w:val="both"/>
        <w:rPr>
          <w:rFonts w:ascii="Source Sans Pro" w:eastAsia="Calibri" w:hAnsi="Source Sans Pro" w:cs="Calibri"/>
          <w:b/>
        </w:rPr>
      </w:pPr>
    </w:p>
    <w:p w14:paraId="5C563907" w14:textId="4960249F" w:rsidR="00255262" w:rsidRDefault="00255262" w:rsidP="00255262">
      <w:pPr>
        <w:pStyle w:val="Bezproreda"/>
        <w:jc w:val="both"/>
        <w:rPr>
          <w:rFonts w:ascii="Source Sans Pro" w:eastAsia="Calibri" w:hAnsi="Source Sans Pro" w:cs="Calibri"/>
          <w:b/>
        </w:rPr>
      </w:pPr>
      <w:r w:rsidRPr="009446D1">
        <w:rPr>
          <w:rFonts w:ascii="Source Sans Pro" w:eastAsia="Calibri" w:hAnsi="Source Sans Pro" w:cs="Calibri"/>
          <w:b/>
        </w:rPr>
        <w:t>3. RAZLOZI ZA ISKLJUČENJE GOSPODARSKOG SUBJEKTA</w:t>
      </w:r>
    </w:p>
    <w:p w14:paraId="1AA10105" w14:textId="1CE78442" w:rsidR="00437A01" w:rsidRPr="009446D1" w:rsidRDefault="00437A01" w:rsidP="00255262">
      <w:pPr>
        <w:pStyle w:val="Bezproreda"/>
        <w:jc w:val="both"/>
        <w:rPr>
          <w:rFonts w:ascii="Source Sans Pro" w:eastAsia="Calibri" w:hAnsi="Source Sans Pro" w:cs="Calibri"/>
          <w:b/>
        </w:rPr>
      </w:pPr>
      <w:r w:rsidRPr="00437A01">
        <w:rPr>
          <w:rFonts w:ascii="Source Sans Pro" w:eastAsia="Calibri" w:hAnsi="Source Sans Pro" w:cs="Calibri"/>
          <w:b/>
        </w:rPr>
        <w:t>3.1. Razlozi isključenja ponuditelja</w:t>
      </w:r>
    </w:p>
    <w:p w14:paraId="4F691663" w14:textId="13A9AE76" w:rsidR="00710158" w:rsidRP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 xml:space="preserve">U slučaju zajednice gospodarskih subjekata i/ili sudjelovanja </w:t>
      </w:r>
      <w:proofErr w:type="spellStart"/>
      <w:r w:rsidRPr="00710158">
        <w:rPr>
          <w:rFonts w:ascii="Source Sans Pro" w:eastAsia="Calibri" w:hAnsi="Source Sans Pro" w:cs="Calibri"/>
          <w:color w:val="000000"/>
        </w:rPr>
        <w:t>podugovaratelja</w:t>
      </w:r>
      <w:proofErr w:type="spellEnd"/>
      <w:r w:rsidRPr="00710158">
        <w:rPr>
          <w:rFonts w:ascii="Source Sans Pro" w:eastAsia="Calibri" w:hAnsi="Source Sans Pro" w:cs="Calibri"/>
          <w:color w:val="000000"/>
        </w:rPr>
        <w:t xml:space="preserve"> postojanje razloga isključenja utvrđuje se pojedinačno za</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sve članove zajednice</w:t>
      </w:r>
      <w:r w:rsidR="00245696">
        <w:rPr>
          <w:rFonts w:ascii="Source Sans Pro" w:eastAsia="Calibri" w:hAnsi="Source Sans Pro" w:cs="Calibri"/>
          <w:color w:val="000000"/>
        </w:rPr>
        <w:t xml:space="preserve"> i </w:t>
      </w:r>
      <w:r w:rsidRPr="00710158">
        <w:rPr>
          <w:rFonts w:ascii="Source Sans Pro" w:eastAsia="Calibri" w:hAnsi="Source Sans Pro" w:cs="Calibri"/>
          <w:color w:val="000000"/>
        </w:rPr>
        <w:t>za svakog</w:t>
      </w:r>
      <w:r w:rsidR="00245696">
        <w:rPr>
          <w:rFonts w:ascii="Source Sans Pro" w:eastAsia="Calibri" w:hAnsi="Source Sans Pro" w:cs="Calibri"/>
          <w:color w:val="000000"/>
        </w:rPr>
        <w:t xml:space="preserve"> </w:t>
      </w:r>
      <w:proofErr w:type="spellStart"/>
      <w:r w:rsidRPr="00710158">
        <w:rPr>
          <w:rFonts w:ascii="Source Sans Pro" w:eastAsia="Calibri" w:hAnsi="Source Sans Pro" w:cs="Calibri"/>
          <w:color w:val="000000"/>
        </w:rPr>
        <w:t>podugovaratelja</w:t>
      </w:r>
      <w:proofErr w:type="spellEnd"/>
      <w:r w:rsidRPr="00710158">
        <w:rPr>
          <w:rFonts w:ascii="Source Sans Pro" w:eastAsia="Calibri" w:hAnsi="Source Sans Pro" w:cs="Calibri"/>
          <w:color w:val="000000"/>
        </w:rPr>
        <w:t>.</w:t>
      </w:r>
    </w:p>
    <w:p w14:paraId="3F5FC002" w14:textId="363769D5" w:rsidR="00710158" w:rsidRP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Naručitelj će isključiti gospodarskog subjekta iz postupka javne nabave ako utvrdi da gospodarski</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subjekt nije ispunio obveze plaćanja dospjelih poreznih obveza i obveza za mirovinsko i zdravstveno</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osiguranje:</w:t>
      </w:r>
    </w:p>
    <w:p w14:paraId="5755E750" w14:textId="77777777" w:rsidR="00710158" w:rsidRP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 xml:space="preserve">a) u Republici Hrvatskoj, ako gospodarski subjekt ima poslovni </w:t>
      </w:r>
      <w:proofErr w:type="spellStart"/>
      <w:r w:rsidRPr="00710158">
        <w:rPr>
          <w:rFonts w:ascii="Source Sans Pro" w:eastAsia="Calibri" w:hAnsi="Source Sans Pro" w:cs="Calibri"/>
          <w:color w:val="000000"/>
        </w:rPr>
        <w:t>nastan</w:t>
      </w:r>
      <w:proofErr w:type="spellEnd"/>
      <w:r w:rsidRPr="00710158">
        <w:rPr>
          <w:rFonts w:ascii="Source Sans Pro" w:eastAsia="Calibri" w:hAnsi="Source Sans Pro" w:cs="Calibri"/>
          <w:color w:val="000000"/>
        </w:rPr>
        <w:t xml:space="preserve"> u Republici Hrvatskoj, ili</w:t>
      </w:r>
    </w:p>
    <w:p w14:paraId="1597D90F" w14:textId="77777777" w:rsidR="00710158" w:rsidRP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 xml:space="preserve">b) u Republici Hrvatskoj ili u državi poslovnog </w:t>
      </w:r>
      <w:proofErr w:type="spellStart"/>
      <w:r w:rsidRPr="00710158">
        <w:rPr>
          <w:rFonts w:ascii="Source Sans Pro" w:eastAsia="Calibri" w:hAnsi="Source Sans Pro" w:cs="Calibri"/>
          <w:color w:val="000000"/>
        </w:rPr>
        <w:t>nastana</w:t>
      </w:r>
      <w:proofErr w:type="spellEnd"/>
      <w:r w:rsidRPr="00710158">
        <w:rPr>
          <w:rFonts w:ascii="Source Sans Pro" w:eastAsia="Calibri" w:hAnsi="Source Sans Pro" w:cs="Calibri"/>
          <w:color w:val="000000"/>
        </w:rPr>
        <w:t xml:space="preserve"> gospodarskog subjekta, ako gospodarski</w:t>
      </w:r>
    </w:p>
    <w:p w14:paraId="30364073" w14:textId="77777777" w:rsid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 xml:space="preserve">subjekt nema poslovni </w:t>
      </w:r>
      <w:proofErr w:type="spellStart"/>
      <w:r w:rsidRPr="00710158">
        <w:rPr>
          <w:rFonts w:ascii="Source Sans Pro" w:eastAsia="Calibri" w:hAnsi="Source Sans Pro" w:cs="Calibri"/>
          <w:color w:val="000000"/>
        </w:rPr>
        <w:t>nastan</w:t>
      </w:r>
      <w:proofErr w:type="spellEnd"/>
      <w:r w:rsidRPr="00710158">
        <w:rPr>
          <w:rFonts w:ascii="Source Sans Pro" w:eastAsia="Calibri" w:hAnsi="Source Sans Pro" w:cs="Calibri"/>
          <w:color w:val="000000"/>
        </w:rPr>
        <w:t xml:space="preserve"> u Republici Hrvatskoj.</w:t>
      </w:r>
    </w:p>
    <w:p w14:paraId="72224BEA" w14:textId="711BB253" w:rsidR="00710158" w:rsidRP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Naručitelj neće isključiti gospodarskog subjekta iz postupka javne nabave ako mu sukladno</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posebnom propisu plaćanje obveza nije dopušteno ili mu je odobrena odgoda plaćanja.</w:t>
      </w:r>
    </w:p>
    <w:p w14:paraId="28C7420D" w14:textId="2C535638" w:rsid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 xml:space="preserve">Za potrebe utvrđivanja okolnosti iz </w:t>
      </w:r>
      <w:r w:rsidRPr="00710158">
        <w:rPr>
          <w:rFonts w:ascii="Source Sans Pro" w:eastAsia="Calibri" w:hAnsi="Source Sans Pro" w:cs="Calibri"/>
          <w:b/>
          <w:bCs/>
          <w:color w:val="000000"/>
        </w:rPr>
        <w:t>poglavlja 3.1.</w:t>
      </w:r>
      <w:r>
        <w:rPr>
          <w:rFonts w:ascii="Source Sans Pro" w:eastAsia="Calibri" w:hAnsi="Source Sans Pro" w:cs="Calibri"/>
          <w:b/>
          <w:bCs/>
          <w:color w:val="000000"/>
        </w:rPr>
        <w:t xml:space="preserve"> </w:t>
      </w:r>
      <w:r w:rsidRPr="00710158">
        <w:rPr>
          <w:rFonts w:ascii="Source Sans Pro" w:eastAsia="Calibri" w:hAnsi="Source Sans Pro" w:cs="Calibri"/>
          <w:color w:val="000000"/>
        </w:rPr>
        <w:t>gospodarski subjekt u ponudi dostavlja:</w:t>
      </w:r>
    </w:p>
    <w:p w14:paraId="128DBB0F" w14:textId="77777777" w:rsidR="00710158" w:rsidRPr="00710158" w:rsidRDefault="00710158" w:rsidP="00710158">
      <w:pPr>
        <w:pStyle w:val="Bezproreda"/>
        <w:jc w:val="both"/>
        <w:rPr>
          <w:rFonts w:ascii="Source Sans Pro" w:eastAsia="Calibri" w:hAnsi="Source Sans Pro" w:cs="Calibri"/>
          <w:color w:val="000000"/>
        </w:rPr>
      </w:pPr>
    </w:p>
    <w:p w14:paraId="7CDDF7AD" w14:textId="44E257B1" w:rsidR="00710158" w:rsidRPr="00710158" w:rsidRDefault="00710158" w:rsidP="00710158">
      <w:pPr>
        <w:pStyle w:val="Bezproreda"/>
        <w:jc w:val="both"/>
        <w:rPr>
          <w:rFonts w:ascii="Source Sans Pro" w:eastAsia="Calibri" w:hAnsi="Source Sans Pro" w:cs="Calibri"/>
          <w:b/>
          <w:bCs/>
          <w:color w:val="000000"/>
        </w:rPr>
      </w:pPr>
      <w:r w:rsidRPr="00710158">
        <w:rPr>
          <w:rFonts w:ascii="Source Sans Pro" w:eastAsia="Calibri" w:hAnsi="Source Sans Pro" w:cs="Calibri"/>
          <w:b/>
          <w:bCs/>
          <w:color w:val="000000"/>
        </w:rPr>
        <w:t xml:space="preserve">- potvrdu porezne uprave ili drugog nadležnog tijela u državi poslovnog </w:t>
      </w:r>
      <w:proofErr w:type="spellStart"/>
      <w:r w:rsidRPr="00710158">
        <w:rPr>
          <w:rFonts w:ascii="Source Sans Pro" w:eastAsia="Calibri" w:hAnsi="Source Sans Pro" w:cs="Calibri"/>
          <w:b/>
          <w:bCs/>
          <w:color w:val="000000"/>
        </w:rPr>
        <w:t>nastana</w:t>
      </w:r>
      <w:proofErr w:type="spellEnd"/>
      <w:r w:rsidRPr="00710158">
        <w:rPr>
          <w:rFonts w:ascii="Source Sans Pro" w:eastAsia="Calibri" w:hAnsi="Source Sans Pro" w:cs="Calibri"/>
          <w:b/>
          <w:bCs/>
          <w:color w:val="000000"/>
        </w:rPr>
        <w:t xml:space="preserve"> gospodarskog</w:t>
      </w:r>
      <w:r w:rsidR="00245696">
        <w:rPr>
          <w:rFonts w:ascii="Source Sans Pro" w:eastAsia="Calibri" w:hAnsi="Source Sans Pro" w:cs="Calibri"/>
          <w:b/>
          <w:bCs/>
          <w:color w:val="000000"/>
        </w:rPr>
        <w:t xml:space="preserve"> </w:t>
      </w:r>
      <w:r w:rsidRPr="00710158">
        <w:rPr>
          <w:rFonts w:ascii="Source Sans Pro" w:eastAsia="Calibri" w:hAnsi="Source Sans Pro" w:cs="Calibri"/>
          <w:b/>
          <w:bCs/>
          <w:color w:val="000000"/>
        </w:rPr>
        <w:t>subjekta kojom se dokazuje da ne postoje navedene osnove za isključenje.</w:t>
      </w:r>
    </w:p>
    <w:p w14:paraId="2DCEDC12" w14:textId="413C3BFC" w:rsidR="00710158" w:rsidRPr="00245696" w:rsidRDefault="00710158" w:rsidP="00710158">
      <w:pPr>
        <w:pStyle w:val="Bezproreda"/>
        <w:jc w:val="both"/>
        <w:rPr>
          <w:rFonts w:ascii="Source Sans Pro" w:eastAsia="Calibri" w:hAnsi="Source Sans Pro" w:cs="Calibri"/>
          <w:b/>
          <w:bCs/>
          <w:color w:val="000000"/>
        </w:rPr>
      </w:pPr>
      <w:r w:rsidRPr="00710158">
        <w:rPr>
          <w:rFonts w:ascii="Source Sans Pro" w:eastAsia="Calibri" w:hAnsi="Source Sans Pro" w:cs="Calibri"/>
          <w:color w:val="000000"/>
        </w:rPr>
        <w:lastRenderedPageBreak/>
        <w:t xml:space="preserve">Potvrda (dokument) kojim se dokazuje nepostojanje razloga za isključenje </w:t>
      </w:r>
      <w:r w:rsidRPr="00710158">
        <w:rPr>
          <w:rFonts w:ascii="Source Sans Pro" w:eastAsia="Calibri" w:hAnsi="Source Sans Pro" w:cs="Calibri"/>
          <w:b/>
          <w:bCs/>
          <w:color w:val="000000"/>
        </w:rPr>
        <w:t>može se dostaviti</w:t>
      </w:r>
      <w:r w:rsidRPr="00710158">
        <w:rPr>
          <w:rFonts w:ascii="Source Sans Pro" w:eastAsia="Calibri" w:hAnsi="Source Sans Pro" w:cs="Calibri"/>
          <w:color w:val="000000"/>
        </w:rPr>
        <w:t xml:space="preserve"> </w:t>
      </w:r>
      <w:r w:rsidRPr="00710158">
        <w:rPr>
          <w:rFonts w:ascii="Source Sans Pro" w:eastAsia="Calibri" w:hAnsi="Source Sans Pro" w:cs="Calibri"/>
          <w:b/>
          <w:bCs/>
          <w:color w:val="000000"/>
        </w:rPr>
        <w:t>u</w:t>
      </w:r>
      <w:r w:rsidR="00245696">
        <w:rPr>
          <w:rFonts w:ascii="Source Sans Pro" w:eastAsia="Calibri" w:hAnsi="Source Sans Pro" w:cs="Calibri"/>
          <w:b/>
          <w:bCs/>
          <w:color w:val="000000"/>
        </w:rPr>
        <w:t xml:space="preserve"> </w:t>
      </w:r>
      <w:r w:rsidRPr="00710158">
        <w:rPr>
          <w:rFonts w:ascii="Source Sans Pro" w:eastAsia="Calibri" w:hAnsi="Source Sans Pro" w:cs="Calibri"/>
          <w:b/>
          <w:bCs/>
          <w:color w:val="000000"/>
        </w:rPr>
        <w:t>neovjerenoj preslici</w:t>
      </w:r>
      <w:r w:rsidRPr="00710158">
        <w:rPr>
          <w:rFonts w:ascii="Source Sans Pro" w:eastAsia="Calibri" w:hAnsi="Source Sans Pro" w:cs="Calibri"/>
          <w:color w:val="000000"/>
        </w:rPr>
        <w:t xml:space="preserve"> i ne smije biti starija od </w:t>
      </w:r>
      <w:r w:rsidRPr="00710158">
        <w:rPr>
          <w:rFonts w:ascii="Source Sans Pro" w:eastAsia="Calibri" w:hAnsi="Source Sans Pro" w:cs="Calibri"/>
          <w:b/>
          <w:bCs/>
          <w:color w:val="000000"/>
        </w:rPr>
        <w:t>30 dana</w:t>
      </w:r>
      <w:r w:rsidRPr="00710158">
        <w:rPr>
          <w:rFonts w:ascii="Source Sans Pro" w:eastAsia="Calibri" w:hAnsi="Source Sans Pro" w:cs="Calibri"/>
          <w:color w:val="000000"/>
        </w:rPr>
        <w:t xml:space="preserve"> računajući od dana objave poziva za dostavu</w:t>
      </w:r>
      <w:r w:rsidR="00245696">
        <w:rPr>
          <w:rFonts w:ascii="Source Sans Pro" w:eastAsia="Calibri" w:hAnsi="Source Sans Pro" w:cs="Calibri"/>
          <w:b/>
          <w:bCs/>
          <w:color w:val="000000"/>
        </w:rPr>
        <w:t xml:space="preserve"> </w:t>
      </w:r>
      <w:r w:rsidRPr="00710158">
        <w:rPr>
          <w:rFonts w:ascii="Source Sans Pro" w:eastAsia="Calibri" w:hAnsi="Source Sans Pro" w:cs="Calibri"/>
          <w:color w:val="000000"/>
        </w:rPr>
        <w:t>ponuda na internetskim stranicama.</w:t>
      </w:r>
    </w:p>
    <w:p w14:paraId="408F5DFE" w14:textId="5C5261B9" w:rsidR="00255262" w:rsidRPr="00245696"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 xml:space="preserve">Ako se u državi poslovnog </w:t>
      </w:r>
      <w:proofErr w:type="spellStart"/>
      <w:r w:rsidRPr="00710158">
        <w:rPr>
          <w:rFonts w:ascii="Source Sans Pro" w:eastAsia="Calibri" w:hAnsi="Source Sans Pro" w:cs="Calibri"/>
          <w:color w:val="000000"/>
        </w:rPr>
        <w:t>nastana</w:t>
      </w:r>
      <w:proofErr w:type="spellEnd"/>
      <w:r w:rsidRPr="00710158">
        <w:rPr>
          <w:rFonts w:ascii="Source Sans Pro" w:eastAsia="Calibri" w:hAnsi="Source Sans Pro" w:cs="Calibri"/>
          <w:color w:val="000000"/>
        </w:rPr>
        <w:t xml:space="preserve"> gospodarskog subjekta ne izdaju takvi dokumenti ili ako ne</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obuhvaćaju sve okolnosti, oni mogu biti zamijenjeni izjavom pod prisegom ili, ako izjava pod</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prisegom prema pravu dotične države ne postoji, izjavom davatelja s ovjerenim potpisom kod</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nadležne sudske ili upravne vlasti, javnog bilježnika ili strukovnog ili trgovinskog tijela u državi</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 xml:space="preserve">poslovnog </w:t>
      </w:r>
      <w:proofErr w:type="spellStart"/>
      <w:r w:rsidRPr="00710158">
        <w:rPr>
          <w:rFonts w:ascii="Source Sans Pro" w:eastAsia="Calibri" w:hAnsi="Source Sans Pro" w:cs="Calibri"/>
          <w:color w:val="000000"/>
        </w:rPr>
        <w:t>nastana</w:t>
      </w:r>
      <w:proofErr w:type="spellEnd"/>
      <w:r w:rsidRPr="00710158">
        <w:rPr>
          <w:rFonts w:ascii="Source Sans Pro" w:eastAsia="Calibri" w:hAnsi="Source Sans Pro" w:cs="Calibri"/>
          <w:color w:val="000000"/>
        </w:rPr>
        <w:t xml:space="preserve"> gospodarskog subjekta, odnosno državi čiji je osoba državljanin</w:t>
      </w:r>
      <w:r w:rsidR="00255262" w:rsidRPr="00710158">
        <w:rPr>
          <w:rFonts w:ascii="Source Sans Pro" w:eastAsia="Calibri" w:hAnsi="Source Sans Pro" w:cs="Calibri"/>
        </w:rPr>
        <w:t>.</w:t>
      </w:r>
    </w:p>
    <w:p w14:paraId="5715BE93" w14:textId="77777777" w:rsidR="00255262" w:rsidRPr="009446D1" w:rsidRDefault="00255262" w:rsidP="00255262">
      <w:pPr>
        <w:pStyle w:val="Bezproreda"/>
        <w:jc w:val="both"/>
        <w:rPr>
          <w:rFonts w:ascii="Source Sans Pro" w:eastAsia="Calibri" w:hAnsi="Source Sans Pro" w:cs="Calibri"/>
        </w:rPr>
      </w:pPr>
    </w:p>
    <w:p w14:paraId="783CFD6B" w14:textId="77777777" w:rsidR="00255262" w:rsidRPr="009446D1" w:rsidRDefault="00255262" w:rsidP="00255262">
      <w:pPr>
        <w:pStyle w:val="Bezproreda"/>
        <w:jc w:val="both"/>
        <w:rPr>
          <w:rFonts w:ascii="Source Sans Pro" w:eastAsia="Calibri" w:hAnsi="Source Sans Pro" w:cs="Calibri"/>
          <w:b/>
        </w:rPr>
      </w:pPr>
      <w:r w:rsidRPr="009446D1">
        <w:rPr>
          <w:rFonts w:ascii="Source Sans Pro" w:eastAsia="Calibri" w:hAnsi="Source Sans Pro" w:cs="Calibri"/>
          <w:b/>
        </w:rPr>
        <w:t>4. ODREDBE O SPOSOBNOSTI PONUDITELJA</w:t>
      </w:r>
    </w:p>
    <w:p w14:paraId="56D2E0EA" w14:textId="77777777" w:rsidR="00255262" w:rsidRPr="009446D1" w:rsidRDefault="00255262" w:rsidP="00255262">
      <w:pPr>
        <w:pStyle w:val="Bezproreda"/>
        <w:jc w:val="both"/>
        <w:rPr>
          <w:rFonts w:ascii="Source Sans Pro" w:eastAsia="Calibri" w:hAnsi="Source Sans Pro" w:cs="Calibri"/>
          <w:b/>
        </w:rPr>
      </w:pPr>
      <w:r w:rsidRPr="009446D1">
        <w:rPr>
          <w:rFonts w:ascii="Source Sans Pro" w:eastAsia="Calibri" w:hAnsi="Source Sans Pro" w:cs="Calibri"/>
          <w:b/>
        </w:rPr>
        <w:t>4.1. Sposobnost za obavljanje profesionalne djelatnosti:</w:t>
      </w:r>
    </w:p>
    <w:p w14:paraId="5E60021D" w14:textId="3F28E7D1" w:rsidR="00710158" w:rsidRPr="00710158" w:rsidRDefault="00710158" w:rsidP="00245696">
      <w:pPr>
        <w:pStyle w:val="NoSpacing1"/>
        <w:jc w:val="both"/>
        <w:rPr>
          <w:rFonts w:ascii="Source Sans Pro" w:eastAsia="Calibri" w:hAnsi="Source Sans Pro" w:cs="Calibri"/>
          <w:sz w:val="22"/>
          <w:szCs w:val="22"/>
          <w:lang w:eastAsia="en-US"/>
        </w:rPr>
      </w:pPr>
      <w:r w:rsidRPr="00710158">
        <w:rPr>
          <w:rFonts w:ascii="Source Sans Pro" w:eastAsia="Calibri" w:hAnsi="Source Sans Pro" w:cs="Calibri"/>
          <w:sz w:val="22"/>
          <w:szCs w:val="22"/>
          <w:lang w:eastAsia="en-US"/>
        </w:rPr>
        <w:t>Gospodarski subjekt mora dokazati upis u sudski, obrtni, strukovni ili drugi odgovarajući registar u</w:t>
      </w:r>
      <w:r w:rsidR="00245696">
        <w:rPr>
          <w:rFonts w:ascii="Source Sans Pro" w:eastAsia="Calibri" w:hAnsi="Source Sans Pro" w:cs="Calibri"/>
          <w:sz w:val="22"/>
          <w:szCs w:val="22"/>
          <w:lang w:eastAsia="en-US"/>
        </w:rPr>
        <w:t xml:space="preserve"> </w:t>
      </w:r>
      <w:r w:rsidRPr="00710158">
        <w:rPr>
          <w:rFonts w:ascii="Source Sans Pro" w:eastAsia="Calibri" w:hAnsi="Source Sans Pro" w:cs="Calibri"/>
          <w:sz w:val="22"/>
          <w:szCs w:val="22"/>
          <w:lang w:eastAsia="en-US"/>
        </w:rPr>
        <w:t xml:space="preserve">državi poslovnog </w:t>
      </w:r>
      <w:proofErr w:type="spellStart"/>
      <w:r w:rsidRPr="00710158">
        <w:rPr>
          <w:rFonts w:ascii="Source Sans Pro" w:eastAsia="Calibri" w:hAnsi="Source Sans Pro" w:cs="Calibri"/>
          <w:sz w:val="22"/>
          <w:szCs w:val="22"/>
          <w:lang w:eastAsia="en-US"/>
        </w:rPr>
        <w:t>nastana</w:t>
      </w:r>
      <w:proofErr w:type="spellEnd"/>
      <w:r w:rsidRPr="00710158">
        <w:rPr>
          <w:rFonts w:ascii="Source Sans Pro" w:eastAsia="Calibri" w:hAnsi="Source Sans Pro" w:cs="Calibri"/>
          <w:sz w:val="22"/>
          <w:szCs w:val="22"/>
          <w:lang w:eastAsia="en-US"/>
        </w:rPr>
        <w:t>.</w:t>
      </w:r>
    </w:p>
    <w:p w14:paraId="764034F1" w14:textId="2B0C7134" w:rsidR="00710158" w:rsidRPr="00710158" w:rsidRDefault="00710158" w:rsidP="00245696">
      <w:pPr>
        <w:pStyle w:val="NoSpacing1"/>
        <w:jc w:val="both"/>
        <w:rPr>
          <w:rFonts w:ascii="Source Sans Pro" w:eastAsia="Calibri" w:hAnsi="Source Sans Pro" w:cs="Calibri"/>
          <w:sz w:val="22"/>
          <w:szCs w:val="22"/>
          <w:lang w:eastAsia="en-US"/>
        </w:rPr>
      </w:pPr>
      <w:r w:rsidRPr="00710158">
        <w:rPr>
          <w:rFonts w:ascii="Source Sans Pro" w:eastAsia="Calibri" w:hAnsi="Source Sans Pro" w:cs="Calibri"/>
          <w:sz w:val="22"/>
          <w:szCs w:val="22"/>
          <w:lang w:eastAsia="en-US"/>
        </w:rPr>
        <w:t>U slučaju zajednice gospodarskih subjekata sposobnost za obavljanje profesionalne djelatnosti</w:t>
      </w:r>
      <w:r w:rsidR="00245696">
        <w:rPr>
          <w:rFonts w:ascii="Source Sans Pro" w:eastAsia="Calibri" w:hAnsi="Source Sans Pro" w:cs="Calibri"/>
          <w:sz w:val="22"/>
          <w:szCs w:val="22"/>
          <w:lang w:eastAsia="en-US"/>
        </w:rPr>
        <w:t xml:space="preserve"> </w:t>
      </w:r>
      <w:r w:rsidRPr="00710158">
        <w:rPr>
          <w:rFonts w:ascii="Source Sans Pro" w:eastAsia="Calibri" w:hAnsi="Source Sans Pro" w:cs="Calibri"/>
          <w:sz w:val="22"/>
          <w:szCs w:val="22"/>
          <w:lang w:eastAsia="en-US"/>
        </w:rPr>
        <w:t>dokazuje pojedinačno svaki član zajednice.</w:t>
      </w:r>
    </w:p>
    <w:p w14:paraId="7BA32E65" w14:textId="4CBF29C7" w:rsidR="00710158" w:rsidRPr="00245696" w:rsidRDefault="00710158" w:rsidP="00245696">
      <w:pPr>
        <w:pStyle w:val="NoSpacing1"/>
        <w:jc w:val="both"/>
        <w:rPr>
          <w:rFonts w:ascii="Source Sans Pro" w:eastAsia="Calibri" w:hAnsi="Source Sans Pro" w:cs="Calibri"/>
          <w:b/>
          <w:bCs/>
          <w:sz w:val="22"/>
          <w:szCs w:val="22"/>
          <w:lang w:eastAsia="en-US"/>
        </w:rPr>
      </w:pPr>
      <w:r w:rsidRPr="00710158">
        <w:rPr>
          <w:rFonts w:ascii="Source Sans Pro" w:eastAsia="Calibri" w:hAnsi="Source Sans Pro" w:cs="Calibri"/>
          <w:sz w:val="22"/>
          <w:szCs w:val="22"/>
          <w:lang w:eastAsia="en-US"/>
        </w:rPr>
        <w:t xml:space="preserve">Ponuditelj dostavlja dokument kojim se dokazuje sposobnost – </w:t>
      </w:r>
      <w:r w:rsidRPr="00710158">
        <w:rPr>
          <w:rFonts w:ascii="Source Sans Pro" w:eastAsia="Calibri" w:hAnsi="Source Sans Pro" w:cs="Calibri"/>
          <w:b/>
          <w:bCs/>
          <w:sz w:val="22"/>
          <w:szCs w:val="22"/>
          <w:lang w:eastAsia="en-US"/>
        </w:rPr>
        <w:t>odgovarajući izvadak iz sudskog,</w:t>
      </w:r>
      <w:r w:rsidR="00245696">
        <w:rPr>
          <w:rFonts w:ascii="Source Sans Pro" w:eastAsia="Calibri" w:hAnsi="Source Sans Pro" w:cs="Calibri"/>
          <w:b/>
          <w:bCs/>
          <w:sz w:val="22"/>
          <w:szCs w:val="22"/>
          <w:lang w:eastAsia="en-US"/>
        </w:rPr>
        <w:t xml:space="preserve"> </w:t>
      </w:r>
      <w:r w:rsidRPr="00710158">
        <w:rPr>
          <w:rFonts w:ascii="Source Sans Pro" w:eastAsia="Calibri" w:hAnsi="Source Sans Pro" w:cs="Calibri"/>
          <w:b/>
          <w:bCs/>
          <w:sz w:val="22"/>
          <w:szCs w:val="22"/>
          <w:lang w:eastAsia="en-US"/>
        </w:rPr>
        <w:t>obrtnog, strukovnog ili drugog odgovarajućeg registra</w:t>
      </w:r>
      <w:r w:rsidRPr="00710158">
        <w:rPr>
          <w:rFonts w:ascii="Source Sans Pro" w:eastAsia="Calibri" w:hAnsi="Source Sans Pro" w:cs="Calibri"/>
          <w:sz w:val="22"/>
          <w:szCs w:val="22"/>
          <w:lang w:eastAsia="en-US"/>
        </w:rPr>
        <w:t xml:space="preserve"> koji se vodi u državi članici njegova poslovnog</w:t>
      </w:r>
      <w:r>
        <w:rPr>
          <w:rFonts w:ascii="Source Sans Pro" w:eastAsia="Calibri" w:hAnsi="Source Sans Pro" w:cs="Calibri"/>
          <w:sz w:val="22"/>
          <w:szCs w:val="22"/>
          <w:lang w:eastAsia="en-US"/>
        </w:rPr>
        <w:t xml:space="preserve"> </w:t>
      </w:r>
      <w:proofErr w:type="spellStart"/>
      <w:r w:rsidRPr="00710158">
        <w:rPr>
          <w:rFonts w:ascii="Source Sans Pro" w:eastAsia="Calibri" w:hAnsi="Source Sans Pro" w:cs="Calibri"/>
          <w:sz w:val="22"/>
          <w:szCs w:val="22"/>
          <w:lang w:eastAsia="en-US"/>
        </w:rPr>
        <w:t>nastana</w:t>
      </w:r>
      <w:proofErr w:type="spellEnd"/>
      <w:r w:rsidRPr="00710158">
        <w:rPr>
          <w:rFonts w:ascii="Source Sans Pro" w:eastAsia="Calibri" w:hAnsi="Source Sans Pro" w:cs="Calibri"/>
          <w:sz w:val="22"/>
          <w:szCs w:val="22"/>
          <w:lang w:eastAsia="en-US"/>
        </w:rPr>
        <w:t>.</w:t>
      </w:r>
    </w:p>
    <w:p w14:paraId="0B869C9A" w14:textId="4B1A4424" w:rsidR="00255262" w:rsidRDefault="00710158" w:rsidP="00245696">
      <w:pPr>
        <w:pStyle w:val="NoSpacing1"/>
        <w:jc w:val="both"/>
        <w:rPr>
          <w:rFonts w:ascii="Source Sans Pro" w:eastAsia="Calibri" w:hAnsi="Source Sans Pro" w:cs="Calibri"/>
          <w:sz w:val="22"/>
          <w:szCs w:val="22"/>
          <w:lang w:eastAsia="en-US"/>
        </w:rPr>
      </w:pPr>
      <w:r w:rsidRPr="00710158">
        <w:rPr>
          <w:rFonts w:ascii="Source Sans Pro" w:eastAsia="Calibri" w:hAnsi="Source Sans Pro" w:cs="Calibri"/>
          <w:sz w:val="22"/>
          <w:szCs w:val="22"/>
          <w:lang w:eastAsia="en-US"/>
        </w:rPr>
        <w:t xml:space="preserve">Izvadak se može dostaviti u neovjerenoj preslici i </w:t>
      </w:r>
      <w:r w:rsidRPr="00710158">
        <w:rPr>
          <w:rFonts w:ascii="Source Sans Pro" w:eastAsia="Calibri" w:hAnsi="Source Sans Pro" w:cs="Calibri"/>
          <w:b/>
          <w:bCs/>
          <w:sz w:val="22"/>
          <w:szCs w:val="22"/>
          <w:lang w:eastAsia="en-US"/>
        </w:rPr>
        <w:t>ne smije biti stariji od 90 dana</w:t>
      </w:r>
      <w:r w:rsidRPr="00710158">
        <w:rPr>
          <w:rFonts w:ascii="Source Sans Pro" w:eastAsia="Calibri" w:hAnsi="Source Sans Pro" w:cs="Calibri"/>
          <w:sz w:val="22"/>
          <w:szCs w:val="22"/>
          <w:lang w:eastAsia="en-US"/>
        </w:rPr>
        <w:t xml:space="preserve"> računajući od dana</w:t>
      </w:r>
      <w:r w:rsidR="00245696">
        <w:rPr>
          <w:rFonts w:ascii="Source Sans Pro" w:eastAsia="Calibri" w:hAnsi="Source Sans Pro" w:cs="Calibri"/>
          <w:sz w:val="22"/>
          <w:szCs w:val="22"/>
          <w:lang w:eastAsia="en-US"/>
        </w:rPr>
        <w:t xml:space="preserve"> </w:t>
      </w:r>
      <w:r w:rsidRPr="00710158">
        <w:rPr>
          <w:rFonts w:ascii="Source Sans Pro" w:eastAsia="Calibri" w:hAnsi="Source Sans Pro" w:cs="Calibri"/>
          <w:sz w:val="22"/>
          <w:szCs w:val="22"/>
          <w:lang w:eastAsia="en-US"/>
        </w:rPr>
        <w:t>slanja poziva za dostavu ponude.</w:t>
      </w:r>
    </w:p>
    <w:p w14:paraId="1CAD7003" w14:textId="77777777" w:rsidR="00245696" w:rsidRPr="00710158" w:rsidRDefault="00245696" w:rsidP="00710158">
      <w:pPr>
        <w:pStyle w:val="NoSpacing1"/>
        <w:rPr>
          <w:rFonts w:ascii="Source Sans Pro" w:eastAsia="Calibri" w:hAnsi="Source Sans Pro"/>
          <w:sz w:val="22"/>
          <w:szCs w:val="22"/>
        </w:rPr>
      </w:pPr>
    </w:p>
    <w:p w14:paraId="59E34BBA"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 ODREDBE O PONUDI</w:t>
      </w:r>
    </w:p>
    <w:p w14:paraId="7FDD048B"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5.1. Sadržaj i način izrade:</w:t>
      </w:r>
    </w:p>
    <w:p w14:paraId="5D0450DD"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Ponuda mora sadržavati:</w:t>
      </w:r>
    </w:p>
    <w:p w14:paraId="099F1E9B" w14:textId="6CDC5F1B" w:rsidR="00255262" w:rsidRPr="009446D1" w:rsidRDefault="00255262" w:rsidP="00255262">
      <w:pPr>
        <w:pStyle w:val="Bezproreda"/>
        <w:jc w:val="both"/>
        <w:rPr>
          <w:rFonts w:ascii="Source Sans Pro" w:hAnsi="Source Sans Pro"/>
        </w:rPr>
      </w:pPr>
      <w:r w:rsidRPr="009446D1">
        <w:rPr>
          <w:rFonts w:ascii="Source Sans Pro" w:hAnsi="Source Sans Pro"/>
        </w:rPr>
        <w:t>1. POPUNJEN</w:t>
      </w:r>
      <w:r w:rsidR="00CF6518">
        <w:rPr>
          <w:rFonts w:ascii="Source Sans Pro" w:hAnsi="Source Sans Pro"/>
        </w:rPr>
        <w:t xml:space="preserve"> I</w:t>
      </w:r>
      <w:r w:rsidRPr="009446D1">
        <w:rPr>
          <w:rFonts w:ascii="Source Sans Pro" w:hAnsi="Source Sans Pro"/>
        </w:rPr>
        <w:t xml:space="preserve"> POTPISAN PONUDBENI LIST (Prilog 1.)</w:t>
      </w:r>
    </w:p>
    <w:p w14:paraId="3865DE80"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2. POPUNJEN TROŠKOVNIK (Prilog 2.)</w:t>
      </w:r>
    </w:p>
    <w:p w14:paraId="3715A53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3. DOKUMENTE KOJIMA PONUDITELJ DOKAZUJE DA NE POSTOJE RAZLOZI ISKLJUČENJA</w:t>
      </w:r>
    </w:p>
    <w:p w14:paraId="546F610E"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4. TRAŽENE DOKAZE SPOSOBNOSTI</w:t>
      </w:r>
    </w:p>
    <w:p w14:paraId="5825C7BF" w14:textId="77777777" w:rsidR="00A84DFD" w:rsidRPr="00A84DFD" w:rsidRDefault="00A84DFD" w:rsidP="00A84DFD">
      <w:pPr>
        <w:pStyle w:val="Bezproreda"/>
        <w:jc w:val="both"/>
        <w:rPr>
          <w:rFonts w:ascii="Source Sans Pro" w:hAnsi="Source Sans Pro"/>
        </w:rPr>
      </w:pPr>
      <w:r w:rsidRPr="00A84DFD">
        <w:rPr>
          <w:rFonts w:ascii="Source Sans Pro" w:hAnsi="Source Sans Pro"/>
        </w:rPr>
        <w:t>Ponude se izrađuje na hrvatskom jeziku i latiničnom pismu.</w:t>
      </w:r>
    </w:p>
    <w:p w14:paraId="3C6CD190" w14:textId="77777777" w:rsidR="00A84DFD" w:rsidRPr="00A84DFD" w:rsidRDefault="00A84DFD" w:rsidP="00A84DFD">
      <w:pPr>
        <w:pStyle w:val="Bezproreda"/>
        <w:jc w:val="both"/>
        <w:rPr>
          <w:rFonts w:ascii="Source Sans Pro" w:hAnsi="Source Sans Pro"/>
        </w:rPr>
      </w:pPr>
      <w:r w:rsidRPr="00A84DFD">
        <w:rPr>
          <w:rFonts w:ascii="Source Sans Pro" w:hAnsi="Source Sans Pro"/>
        </w:rPr>
        <w:t>Pri izradi ponude ponuditelj se mora pridržavati zahtjeva i uvjeta iz dokumentacije za nabavu.</w:t>
      </w:r>
    </w:p>
    <w:p w14:paraId="35B05FB9" w14:textId="77777777" w:rsidR="00A84DFD" w:rsidRPr="00A84DFD" w:rsidRDefault="00A84DFD" w:rsidP="00A84DFD">
      <w:pPr>
        <w:pStyle w:val="Bezproreda"/>
        <w:jc w:val="both"/>
        <w:rPr>
          <w:rFonts w:ascii="Source Sans Pro" w:hAnsi="Source Sans Pro"/>
        </w:rPr>
      </w:pPr>
      <w:r w:rsidRPr="00A84DFD">
        <w:rPr>
          <w:rFonts w:ascii="Source Sans Pro" w:hAnsi="Source Sans Pro"/>
        </w:rPr>
        <w:t>Pri izradi ponude ponuditelj ne smije mijenjati i nadopunjavati tekst dokumentacije za nabavu.</w:t>
      </w:r>
    </w:p>
    <w:p w14:paraId="1EAEBC0C" w14:textId="52A5814E" w:rsidR="00A84DFD" w:rsidRPr="00A84DFD" w:rsidRDefault="00A84DFD" w:rsidP="00A84DFD">
      <w:pPr>
        <w:pStyle w:val="Bezproreda"/>
        <w:jc w:val="both"/>
        <w:rPr>
          <w:rFonts w:ascii="Source Sans Pro" w:hAnsi="Source Sans Pro"/>
        </w:rPr>
      </w:pPr>
      <w:r w:rsidRPr="00A84DFD">
        <w:rPr>
          <w:rFonts w:ascii="Source Sans Pro" w:hAnsi="Source Sans Pro"/>
        </w:rPr>
        <w:t>Varijante ponude nisu dopuštene.</w:t>
      </w:r>
    </w:p>
    <w:p w14:paraId="3070ED67" w14:textId="77777777" w:rsidR="00A84DFD" w:rsidRPr="00A84DFD" w:rsidRDefault="00A84DFD" w:rsidP="00A84DFD">
      <w:pPr>
        <w:pStyle w:val="Bezproreda"/>
        <w:jc w:val="both"/>
        <w:rPr>
          <w:rFonts w:ascii="Source Sans Pro" w:hAnsi="Source Sans Pro"/>
        </w:rPr>
      </w:pPr>
      <w:r w:rsidRPr="00A84DFD">
        <w:rPr>
          <w:rFonts w:ascii="Source Sans Pro" w:hAnsi="Source Sans Pro"/>
        </w:rPr>
        <w:t>Ispravci u ponudi moraju biti izrađeni na način da su vidljivi. Ispravci moraju uz navod datuma</w:t>
      </w:r>
    </w:p>
    <w:p w14:paraId="77506879" w14:textId="77777777" w:rsidR="00A84DFD" w:rsidRPr="00A84DFD" w:rsidRDefault="00A84DFD" w:rsidP="00A84DFD">
      <w:pPr>
        <w:pStyle w:val="Bezproreda"/>
        <w:jc w:val="both"/>
        <w:rPr>
          <w:rFonts w:ascii="Source Sans Pro" w:hAnsi="Source Sans Pro"/>
        </w:rPr>
      </w:pPr>
      <w:r w:rsidRPr="00A84DFD">
        <w:rPr>
          <w:rFonts w:ascii="Source Sans Pro" w:hAnsi="Source Sans Pro"/>
        </w:rPr>
        <w:t>ispravka biti potvrđeni potpisom ponuditelja.</w:t>
      </w:r>
    </w:p>
    <w:p w14:paraId="62C4E4EA" w14:textId="77777777" w:rsidR="00A84DFD" w:rsidRPr="00A84DFD" w:rsidRDefault="00A84DFD" w:rsidP="00A84DFD">
      <w:pPr>
        <w:pStyle w:val="Bezproreda"/>
        <w:jc w:val="both"/>
        <w:rPr>
          <w:rFonts w:ascii="Source Sans Pro" w:hAnsi="Source Sans Pro"/>
        </w:rPr>
      </w:pPr>
      <w:r w:rsidRPr="00A84DFD">
        <w:rPr>
          <w:rFonts w:ascii="Source Sans Pro" w:hAnsi="Source Sans Pro"/>
        </w:rPr>
        <w:t>Trošak pripreme i podnošenja ponude u cijelosti snosi ponuditelj.</w:t>
      </w:r>
    </w:p>
    <w:p w14:paraId="6D12FF36" w14:textId="22ED7D9F" w:rsidR="00A84DFD" w:rsidRPr="00245696" w:rsidRDefault="00A84DFD" w:rsidP="00255262">
      <w:pPr>
        <w:pStyle w:val="Bezproreda"/>
        <w:jc w:val="both"/>
        <w:rPr>
          <w:rFonts w:ascii="Source Sans Pro" w:hAnsi="Source Sans Pro"/>
        </w:rPr>
      </w:pPr>
      <w:r w:rsidRPr="00A84DFD">
        <w:rPr>
          <w:rFonts w:ascii="Source Sans Pro" w:hAnsi="Source Sans Pro"/>
        </w:rPr>
        <w:t>Ako ponuditelj nije u sustavu poreza na dodanu vrijednost ili je predmet nabave oslobođen poreza na</w:t>
      </w:r>
      <w:r w:rsidR="00245696">
        <w:rPr>
          <w:rFonts w:ascii="Source Sans Pro" w:hAnsi="Source Sans Pro"/>
        </w:rPr>
        <w:t xml:space="preserve"> </w:t>
      </w:r>
      <w:r w:rsidRPr="00A84DFD">
        <w:rPr>
          <w:rFonts w:ascii="Source Sans Pro" w:hAnsi="Source Sans Pro"/>
        </w:rPr>
        <w:t>dodanu vrijednost, u ponudbenom listu, na mjesto predviđeno za upis cijene ponude s porezom na</w:t>
      </w:r>
      <w:r w:rsidR="00245696">
        <w:rPr>
          <w:rFonts w:ascii="Source Sans Pro" w:hAnsi="Source Sans Pro"/>
        </w:rPr>
        <w:t xml:space="preserve"> </w:t>
      </w:r>
      <w:r w:rsidRPr="00A84DFD">
        <w:rPr>
          <w:rFonts w:ascii="Source Sans Pro" w:hAnsi="Source Sans Pro"/>
        </w:rPr>
        <w:t>dodanu vrijednost, upisuje se isti iznos kao što je upisan na mjestu predviđenom za upis cijene</w:t>
      </w:r>
      <w:r w:rsidR="00245696">
        <w:rPr>
          <w:rFonts w:ascii="Source Sans Pro" w:hAnsi="Source Sans Pro"/>
        </w:rPr>
        <w:t xml:space="preserve"> </w:t>
      </w:r>
      <w:r w:rsidRPr="00A84DFD">
        <w:rPr>
          <w:rFonts w:ascii="Source Sans Pro" w:hAnsi="Source Sans Pro"/>
        </w:rPr>
        <w:t>ponude bez poreza na dodanu vrijednost, a mjesto predviđeno za upis iznosa poreza na dodanu</w:t>
      </w:r>
      <w:r w:rsidR="00245696">
        <w:rPr>
          <w:rFonts w:ascii="Source Sans Pro" w:hAnsi="Source Sans Pro"/>
        </w:rPr>
        <w:t xml:space="preserve"> </w:t>
      </w:r>
      <w:r w:rsidRPr="00A84DFD">
        <w:rPr>
          <w:rFonts w:ascii="Source Sans Pro" w:hAnsi="Source Sans Pro"/>
        </w:rPr>
        <w:t>vrijednost ostavlja se prazno.</w:t>
      </w:r>
    </w:p>
    <w:p w14:paraId="0F33F6C6" w14:textId="325E7749" w:rsidR="00255262" w:rsidRPr="009446D1" w:rsidRDefault="00255262" w:rsidP="00255262">
      <w:pPr>
        <w:pStyle w:val="Bezproreda"/>
        <w:jc w:val="both"/>
        <w:rPr>
          <w:rFonts w:ascii="Source Sans Pro" w:hAnsi="Source Sans Pro"/>
          <w:b/>
          <w:bCs/>
        </w:rPr>
      </w:pPr>
      <w:r w:rsidRPr="009446D1">
        <w:rPr>
          <w:rFonts w:ascii="Source Sans Pro" w:hAnsi="Source Sans Pro"/>
          <w:b/>
          <w:bCs/>
        </w:rPr>
        <w:t>5.2. Način određivanja cijene ponude</w:t>
      </w:r>
    </w:p>
    <w:p w14:paraId="499FD1D7" w14:textId="77777777" w:rsidR="0098087B" w:rsidRPr="0098087B" w:rsidRDefault="0098087B" w:rsidP="0098087B">
      <w:pPr>
        <w:pStyle w:val="Bezproreda"/>
        <w:jc w:val="both"/>
        <w:rPr>
          <w:rFonts w:ascii="Source Sans Pro" w:hAnsi="Source Sans Pro" w:cs="Times New Roman"/>
        </w:rPr>
      </w:pPr>
      <w:r w:rsidRPr="0098087B">
        <w:rPr>
          <w:rFonts w:ascii="Source Sans Pro" w:hAnsi="Source Sans Pro" w:cs="Times New Roman"/>
        </w:rPr>
        <w:t>Cijena ponude piše se brojkama u apsolutnom iznosu i iskazuje se u eurima.</w:t>
      </w:r>
    </w:p>
    <w:p w14:paraId="4CEBBF0C" w14:textId="617E222C" w:rsidR="0098087B" w:rsidRPr="0098087B" w:rsidRDefault="0098087B" w:rsidP="0098087B">
      <w:pPr>
        <w:pStyle w:val="Bezproreda"/>
        <w:jc w:val="both"/>
        <w:rPr>
          <w:rFonts w:ascii="Source Sans Pro" w:hAnsi="Source Sans Pro" w:cs="Times New Roman"/>
        </w:rPr>
      </w:pPr>
      <w:r w:rsidRPr="0098087B">
        <w:rPr>
          <w:rFonts w:ascii="Source Sans Pro" w:hAnsi="Source Sans Pro" w:cs="Times New Roman"/>
        </w:rPr>
        <w:t>Cijena ponude izražava se za cjelokupni predmet nabave bez PDV-a i obuhvaća sve troškove potrebne</w:t>
      </w:r>
      <w:r>
        <w:rPr>
          <w:rFonts w:ascii="Source Sans Pro" w:hAnsi="Source Sans Pro" w:cs="Times New Roman"/>
        </w:rPr>
        <w:t xml:space="preserve"> </w:t>
      </w:r>
      <w:r w:rsidRPr="0098087B">
        <w:rPr>
          <w:rFonts w:ascii="Source Sans Pro" w:hAnsi="Source Sans Pro" w:cs="Times New Roman"/>
        </w:rPr>
        <w:t>za uredno izvođenje radova i popuste. Svi troškovi i popusti moraju biti uračunati u ponuđenim i</w:t>
      </w:r>
      <w:r w:rsidR="00F965B5">
        <w:rPr>
          <w:rFonts w:ascii="Source Sans Pro" w:hAnsi="Source Sans Pro" w:cs="Times New Roman"/>
        </w:rPr>
        <w:t xml:space="preserve"> </w:t>
      </w:r>
      <w:r w:rsidRPr="0098087B">
        <w:rPr>
          <w:rFonts w:ascii="Source Sans Pro" w:hAnsi="Source Sans Pro" w:cs="Times New Roman"/>
        </w:rPr>
        <w:t>upisanim jediničnim cijenama u stavkama troškovnika te u cijeni ponude bez poreza na dodanu</w:t>
      </w:r>
      <w:r w:rsidR="00F965B5">
        <w:rPr>
          <w:rFonts w:ascii="Source Sans Pro" w:hAnsi="Source Sans Pro" w:cs="Times New Roman"/>
        </w:rPr>
        <w:t xml:space="preserve"> </w:t>
      </w:r>
      <w:r w:rsidRPr="0098087B">
        <w:rPr>
          <w:rFonts w:ascii="Source Sans Pro" w:hAnsi="Source Sans Pro" w:cs="Times New Roman"/>
        </w:rPr>
        <w:t>vrijednost.</w:t>
      </w:r>
    </w:p>
    <w:p w14:paraId="0B0CFD23" w14:textId="77777777" w:rsidR="0098087B" w:rsidRPr="0098087B" w:rsidRDefault="0098087B" w:rsidP="0098087B">
      <w:pPr>
        <w:pStyle w:val="Bezproreda"/>
        <w:jc w:val="both"/>
        <w:rPr>
          <w:rFonts w:ascii="Source Sans Pro" w:hAnsi="Source Sans Pro" w:cs="Times New Roman"/>
        </w:rPr>
      </w:pPr>
      <w:r w:rsidRPr="0098087B">
        <w:rPr>
          <w:rFonts w:ascii="Source Sans Pro" w:hAnsi="Source Sans Pro" w:cs="Times New Roman"/>
        </w:rPr>
        <w:t>Jedinične cijene iz troškovnika su nepromjenjive tijekom trajanja ugovora o jednostavnoj nabavi.</w:t>
      </w:r>
    </w:p>
    <w:p w14:paraId="249FD486" w14:textId="627A91E5" w:rsidR="0098087B" w:rsidRPr="0098087B" w:rsidRDefault="0098087B" w:rsidP="0098087B">
      <w:pPr>
        <w:pStyle w:val="Bezproreda"/>
        <w:jc w:val="both"/>
        <w:rPr>
          <w:rFonts w:ascii="Source Sans Pro" w:hAnsi="Source Sans Pro" w:cs="Times New Roman"/>
        </w:rPr>
      </w:pPr>
      <w:r w:rsidRPr="0098087B">
        <w:rPr>
          <w:rFonts w:ascii="Source Sans Pro" w:hAnsi="Source Sans Pro" w:cs="Times New Roman"/>
        </w:rPr>
        <w:lastRenderedPageBreak/>
        <w:t>U Ponudbeni list ponuditelj upisuje cijenu ponude bez PDV-a, iznos PDV-a i ukupan iznos ponude sa</w:t>
      </w:r>
      <w:r w:rsidR="00F965B5">
        <w:rPr>
          <w:rFonts w:ascii="Source Sans Pro" w:hAnsi="Source Sans Pro" w:cs="Times New Roman"/>
        </w:rPr>
        <w:t xml:space="preserve"> </w:t>
      </w:r>
      <w:r w:rsidRPr="0098087B">
        <w:rPr>
          <w:rFonts w:ascii="Source Sans Pro" w:hAnsi="Source Sans Pro" w:cs="Times New Roman"/>
        </w:rPr>
        <w:t>PDV-om.</w:t>
      </w:r>
    </w:p>
    <w:p w14:paraId="577CEAF8" w14:textId="270CC00E" w:rsidR="0098087B" w:rsidRDefault="0098087B" w:rsidP="0098087B">
      <w:pPr>
        <w:pStyle w:val="Bezproreda"/>
        <w:jc w:val="both"/>
        <w:rPr>
          <w:rFonts w:ascii="Source Sans Pro" w:hAnsi="Source Sans Pro" w:cs="Times New Roman"/>
        </w:rPr>
      </w:pPr>
      <w:r w:rsidRPr="0098087B">
        <w:rPr>
          <w:rFonts w:ascii="Source Sans Pro" w:hAnsi="Source Sans Pro" w:cs="Times New Roman"/>
        </w:rPr>
        <w:t>Ukoliko odabrani ponuditelj/</w:t>
      </w:r>
      <w:proofErr w:type="spellStart"/>
      <w:r w:rsidRPr="0098087B">
        <w:rPr>
          <w:rFonts w:ascii="Source Sans Pro" w:hAnsi="Source Sans Pro" w:cs="Times New Roman"/>
        </w:rPr>
        <w:t>podugovaratelj</w:t>
      </w:r>
      <w:proofErr w:type="spellEnd"/>
      <w:r w:rsidRPr="0098087B">
        <w:rPr>
          <w:rFonts w:ascii="Source Sans Pro" w:hAnsi="Source Sans Pro" w:cs="Times New Roman"/>
        </w:rPr>
        <w:t xml:space="preserve"> nije u sustavu PDV-a, a tijekom izvršenja ugovora uđe u</w:t>
      </w:r>
      <w:r w:rsidR="00F965B5">
        <w:rPr>
          <w:rFonts w:ascii="Source Sans Pro" w:hAnsi="Source Sans Pro" w:cs="Times New Roman"/>
        </w:rPr>
        <w:t xml:space="preserve"> </w:t>
      </w:r>
      <w:r w:rsidRPr="0098087B">
        <w:rPr>
          <w:rFonts w:ascii="Source Sans Pro" w:hAnsi="Source Sans Pro" w:cs="Times New Roman"/>
        </w:rPr>
        <w:t>sustav PDV-a, ukupno ugovorena cijena ne može se zbog toga povećati, odnosno Naručitelj ne snosi</w:t>
      </w:r>
      <w:r w:rsidR="00F965B5">
        <w:rPr>
          <w:rFonts w:ascii="Source Sans Pro" w:hAnsi="Source Sans Pro" w:cs="Times New Roman"/>
        </w:rPr>
        <w:t xml:space="preserve"> </w:t>
      </w:r>
      <w:r w:rsidRPr="0098087B">
        <w:rPr>
          <w:rFonts w:ascii="Source Sans Pro" w:hAnsi="Source Sans Pro" w:cs="Times New Roman"/>
        </w:rPr>
        <w:t>financijski teret naknadnog ulaska odabranog ponuditelja/</w:t>
      </w:r>
      <w:proofErr w:type="spellStart"/>
      <w:r w:rsidRPr="0098087B">
        <w:rPr>
          <w:rFonts w:ascii="Source Sans Pro" w:hAnsi="Source Sans Pro" w:cs="Times New Roman"/>
        </w:rPr>
        <w:t>podugovaratelja</w:t>
      </w:r>
      <w:proofErr w:type="spellEnd"/>
      <w:r w:rsidRPr="0098087B">
        <w:rPr>
          <w:rFonts w:ascii="Source Sans Pro" w:hAnsi="Source Sans Pro" w:cs="Times New Roman"/>
        </w:rPr>
        <w:t xml:space="preserve"> u sustav PDV-a.</w:t>
      </w:r>
    </w:p>
    <w:p w14:paraId="1F227C13" w14:textId="5B04855B" w:rsidR="00255262" w:rsidRPr="009446D1" w:rsidRDefault="00255262" w:rsidP="0098087B">
      <w:pPr>
        <w:pStyle w:val="Bezproreda"/>
        <w:jc w:val="both"/>
        <w:rPr>
          <w:rFonts w:ascii="Source Sans Pro" w:hAnsi="Source Sans Pro"/>
          <w:b/>
          <w:bCs/>
        </w:rPr>
      </w:pPr>
      <w:r w:rsidRPr="009446D1">
        <w:rPr>
          <w:rFonts w:ascii="Source Sans Pro" w:hAnsi="Source Sans Pro"/>
          <w:b/>
          <w:bCs/>
        </w:rPr>
        <w:t>5.3. Valuta ponude</w:t>
      </w:r>
    </w:p>
    <w:p w14:paraId="08FEA23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Valuta ponude je EURO.</w:t>
      </w:r>
    </w:p>
    <w:p w14:paraId="2BA121F8"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5.4. Kriterij odabira ponude</w:t>
      </w:r>
    </w:p>
    <w:p w14:paraId="5FA0FDB6"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Kriterij odabira ponude je najniža cijena.</w:t>
      </w:r>
    </w:p>
    <w:p w14:paraId="3E32080F" w14:textId="19B59E63" w:rsidR="00255262" w:rsidRPr="009446D1" w:rsidRDefault="00255262" w:rsidP="00255262">
      <w:pPr>
        <w:pStyle w:val="Bezproreda"/>
        <w:jc w:val="both"/>
        <w:rPr>
          <w:rFonts w:ascii="Source Sans Pro" w:hAnsi="Source Sans Pro"/>
          <w:color w:val="00000A"/>
        </w:rPr>
      </w:pPr>
      <w:r w:rsidRPr="00DB49AC">
        <w:rPr>
          <w:rFonts w:ascii="Source Sans Pro" w:hAnsi="Source Sans Pro"/>
          <w:color w:val="00000A"/>
        </w:rPr>
        <w:t xml:space="preserve">Temeljem članka 294. stavka </w:t>
      </w:r>
      <w:r w:rsidR="00DB49AC" w:rsidRPr="00DB49AC">
        <w:rPr>
          <w:rFonts w:ascii="Source Sans Pro" w:hAnsi="Source Sans Pro"/>
          <w:color w:val="00000A"/>
        </w:rPr>
        <w:t>2.</w:t>
      </w:r>
      <w:r w:rsidRPr="00DB49AC">
        <w:rPr>
          <w:rFonts w:ascii="Source Sans Pro" w:hAnsi="Source Sans Pro"/>
          <w:color w:val="00000A"/>
        </w:rPr>
        <w:t xml:space="preserve"> ZJN 2016, Naručitelj uspoređuje cijene ponuda </w:t>
      </w:r>
      <w:r w:rsidR="00DB49AC" w:rsidRPr="00DB49AC">
        <w:rPr>
          <w:rFonts w:ascii="Source Sans Pro" w:hAnsi="Source Sans Pro"/>
          <w:color w:val="00000A"/>
        </w:rPr>
        <w:t>s porezom na dodanu vrijednost.</w:t>
      </w:r>
    </w:p>
    <w:p w14:paraId="206BF23B"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Ako su dvije ili više valjanih ponuda jednako rangirane prema kriteriju za odabir ponude, Naručitelj će odabrati ponudu koja je zaprimljena ranije.</w:t>
      </w:r>
    </w:p>
    <w:p w14:paraId="68387F8C"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 xml:space="preserve">5.5. Jezik i pismo na kojem se izrađuje ponuda ili njezin dio </w:t>
      </w:r>
    </w:p>
    <w:p w14:paraId="5A820DF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w:t>
      </w:r>
      <w:proofErr w:type="spellStart"/>
      <w:r w:rsidRPr="009446D1">
        <w:rPr>
          <w:rFonts w:ascii="Source Sans Pro" w:hAnsi="Source Sans Pro"/>
        </w:rPr>
        <w:t>prilagođenice</w:t>
      </w:r>
      <w:proofErr w:type="spellEnd"/>
      <w:r w:rsidRPr="009446D1">
        <w:rPr>
          <w:rFonts w:ascii="Source Sans Pro" w:hAnsi="Source Sans Pro"/>
        </w:rPr>
        <w:t xml:space="preserve">. </w:t>
      </w:r>
    </w:p>
    <w:p w14:paraId="4A5E194A"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5.6. Rok valjanost ponude</w:t>
      </w:r>
    </w:p>
    <w:p w14:paraId="16FD08F2"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 xml:space="preserve">Rok valjanosti ponude je 30 dana od isteka roka za dostavu ponuda. </w:t>
      </w:r>
    </w:p>
    <w:p w14:paraId="044CF652"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Ponuda obvezuje ponuditelja do isteka roka valjanosti ponude, a na zahtjev Naručitelja ponuditelj može produžiti rok valjanosti svoje ponude.</w:t>
      </w:r>
    </w:p>
    <w:p w14:paraId="1792696E"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5.7. Način dostave te datum, vrijeme i mjesto dostave i otvaranja ponuda</w:t>
      </w:r>
    </w:p>
    <w:p w14:paraId="04354A53" w14:textId="0113FBBD"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 xml:space="preserve">Ponuda se dostavlja putem elektroničke pošte na adresu: </w:t>
      </w:r>
      <w:bookmarkStart w:id="5" w:name="_Hlk207957151"/>
      <w:r>
        <w:fldChar w:fldCharType="begin"/>
      </w:r>
      <w:r w:rsidRPr="00700406">
        <w:rPr>
          <w:lang w:val="hr-HR"/>
        </w:rPr>
        <w:instrText>HYPERLINK "mailto:ekonom@dom-velaluka.hr"</w:instrText>
      </w:r>
      <w:r>
        <w:fldChar w:fldCharType="separate"/>
      </w:r>
      <w:r w:rsidRPr="009446D1">
        <w:rPr>
          <w:rStyle w:val="Hiperveza"/>
          <w:rFonts w:ascii="Source Sans Pro" w:hAnsi="Source Sans Pro" w:cs="Times New Roman"/>
          <w:lang w:val="hr-HR"/>
        </w:rPr>
        <w:t>ekonom</w:t>
      </w:r>
      <w:r w:rsidRPr="009446D1">
        <w:rPr>
          <w:rStyle w:val="Hiperveza"/>
          <w:rFonts w:ascii="Source Sans Pro" w:hAnsi="Source Sans Pro" w:cs="Times New Roman"/>
          <w:shd w:val="clear" w:color="auto" w:fill="FFFFFF"/>
          <w:lang w:val="hr-HR"/>
        </w:rPr>
        <w:t>@</w:t>
      </w:r>
      <w:r w:rsidRPr="009446D1">
        <w:rPr>
          <w:rStyle w:val="Hiperveza"/>
          <w:rFonts w:ascii="Source Sans Pro" w:hAnsi="Source Sans Pro" w:cs="Times New Roman"/>
          <w:noProof/>
          <w:lang w:val="hr-HR"/>
        </w:rPr>
        <w:t>dom-velaluka.hr</w:t>
      </w:r>
      <w:r>
        <w:fldChar w:fldCharType="end"/>
      </w:r>
      <w:r w:rsidRPr="009446D1">
        <w:rPr>
          <w:rFonts w:ascii="Source Sans Pro" w:hAnsi="Source Sans Pro" w:cs="Times New Roman"/>
          <w:noProof/>
          <w:lang w:val="hr-HR"/>
        </w:rPr>
        <w:t xml:space="preserve">, zaključno sa </w:t>
      </w:r>
      <w:r w:rsidR="00F965B5">
        <w:rPr>
          <w:rFonts w:ascii="Source Sans Pro" w:hAnsi="Source Sans Pro" w:cs="Times New Roman"/>
          <w:b/>
          <w:bCs/>
          <w:noProof/>
          <w:highlight w:val="yellow"/>
          <w:lang w:val="hr-HR"/>
        </w:rPr>
        <w:t>1</w:t>
      </w:r>
      <w:r w:rsidR="00CF6518">
        <w:rPr>
          <w:rFonts w:ascii="Source Sans Pro" w:hAnsi="Source Sans Pro" w:cs="Times New Roman"/>
          <w:b/>
          <w:bCs/>
          <w:noProof/>
          <w:highlight w:val="yellow"/>
          <w:lang w:val="hr-HR"/>
        </w:rPr>
        <w:t>3</w:t>
      </w:r>
      <w:r w:rsidR="00DB49AC">
        <w:rPr>
          <w:rFonts w:ascii="Source Sans Pro" w:hAnsi="Source Sans Pro" w:cs="Times New Roman"/>
          <w:b/>
          <w:bCs/>
          <w:noProof/>
          <w:highlight w:val="yellow"/>
          <w:lang w:val="hr-HR"/>
        </w:rPr>
        <w:t>.</w:t>
      </w:r>
      <w:r w:rsidR="00F965B5">
        <w:rPr>
          <w:rFonts w:ascii="Source Sans Pro" w:hAnsi="Source Sans Pro" w:cs="Times New Roman"/>
          <w:b/>
          <w:bCs/>
          <w:noProof/>
          <w:highlight w:val="yellow"/>
          <w:lang w:val="hr-HR"/>
        </w:rPr>
        <w:t>05</w:t>
      </w:r>
      <w:r w:rsidR="00DB49AC">
        <w:rPr>
          <w:rFonts w:ascii="Source Sans Pro" w:hAnsi="Source Sans Pro" w:cs="Times New Roman"/>
          <w:b/>
          <w:bCs/>
          <w:noProof/>
          <w:highlight w:val="yellow"/>
          <w:lang w:val="hr-HR"/>
        </w:rPr>
        <w:t>.</w:t>
      </w:r>
      <w:r w:rsidR="009446D1" w:rsidRPr="009446D1">
        <w:rPr>
          <w:rFonts w:ascii="Source Sans Pro" w:hAnsi="Source Sans Pro" w:cs="Times New Roman"/>
          <w:b/>
          <w:bCs/>
          <w:noProof/>
          <w:highlight w:val="yellow"/>
          <w:lang w:val="hr-HR"/>
        </w:rPr>
        <w:t>202</w:t>
      </w:r>
      <w:r w:rsidR="00F965B5">
        <w:rPr>
          <w:rFonts w:ascii="Source Sans Pro" w:hAnsi="Source Sans Pro" w:cs="Times New Roman"/>
          <w:b/>
          <w:bCs/>
          <w:noProof/>
          <w:highlight w:val="yellow"/>
          <w:lang w:val="hr-HR"/>
        </w:rPr>
        <w:t>6</w:t>
      </w:r>
      <w:r w:rsidR="009446D1" w:rsidRPr="009446D1">
        <w:rPr>
          <w:rFonts w:ascii="Source Sans Pro" w:hAnsi="Source Sans Pro" w:cs="Times New Roman"/>
          <w:b/>
          <w:bCs/>
          <w:noProof/>
          <w:highlight w:val="yellow"/>
          <w:lang w:val="hr-HR"/>
        </w:rPr>
        <w:t>.</w:t>
      </w:r>
      <w:r w:rsidRPr="009446D1">
        <w:rPr>
          <w:rFonts w:ascii="Source Sans Pro" w:hAnsi="Source Sans Pro" w:cs="Times New Roman"/>
          <w:b/>
          <w:bCs/>
          <w:noProof/>
          <w:highlight w:val="yellow"/>
          <w:lang w:val="hr-HR"/>
        </w:rPr>
        <w:t xml:space="preserve"> do </w:t>
      </w:r>
      <w:r w:rsidR="00245696">
        <w:rPr>
          <w:rFonts w:ascii="Source Sans Pro" w:hAnsi="Source Sans Pro" w:cs="Times New Roman"/>
          <w:b/>
          <w:bCs/>
          <w:noProof/>
          <w:highlight w:val="yellow"/>
          <w:lang w:val="hr-HR"/>
        </w:rPr>
        <w:t>1</w:t>
      </w:r>
      <w:r w:rsidR="00C21560" w:rsidRPr="009446D1">
        <w:rPr>
          <w:rFonts w:ascii="Source Sans Pro" w:hAnsi="Source Sans Pro" w:cs="Times New Roman"/>
          <w:b/>
          <w:bCs/>
          <w:noProof/>
          <w:highlight w:val="yellow"/>
          <w:lang w:val="hr-HR"/>
        </w:rPr>
        <w:t>0</w:t>
      </w:r>
      <w:r w:rsidRPr="009446D1">
        <w:rPr>
          <w:rFonts w:ascii="Source Sans Pro" w:hAnsi="Source Sans Pro" w:cs="Times New Roman"/>
          <w:b/>
          <w:bCs/>
          <w:noProof/>
          <w:highlight w:val="yellow"/>
          <w:lang w:val="hr-HR"/>
        </w:rPr>
        <w:t>:00 sati.</w:t>
      </w:r>
    </w:p>
    <w:bookmarkEnd w:id="5"/>
    <w:p w14:paraId="0B7113DE"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Ponuditelj može do isteka roka za dostavu ponuda dostaviti izmjenu i/ili dopunu ponude.</w:t>
      </w:r>
    </w:p>
    <w:p w14:paraId="0C13EA97"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Izmjena i/ili dopuna ponude dostavlja se na isti način kao i osnovna ponuda s obveznom naznakom da se radi o izmjeni i/ili dopuni ponude.</w:t>
      </w:r>
    </w:p>
    <w:p w14:paraId="731B6C82"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7E1EA644"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Ponuda dostavljena nakon isteka roka za dostavu ponuda ne upisuje se u Upisnik o zaprimanju ponuda, nego se evidentira kao zakašnjela ponuda te se bez odgode, neotvorena vraća pošiljatelju.</w:t>
      </w:r>
    </w:p>
    <w:p w14:paraId="78DD8665"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Neće se provoditi javno otvaranje ponuda.</w:t>
      </w:r>
    </w:p>
    <w:p w14:paraId="04509066" w14:textId="77777777" w:rsidR="009446D1" w:rsidRPr="009446D1" w:rsidRDefault="009446D1" w:rsidP="00255262">
      <w:pPr>
        <w:spacing w:after="0" w:line="240" w:lineRule="auto"/>
        <w:jc w:val="both"/>
        <w:rPr>
          <w:rFonts w:ascii="Source Sans Pro" w:hAnsi="Source Sans Pro" w:cs="Times New Roman"/>
          <w:b/>
          <w:lang w:val="hr-HR"/>
        </w:rPr>
      </w:pPr>
    </w:p>
    <w:p w14:paraId="13B0BFD0" w14:textId="77777777" w:rsidR="009446D1" w:rsidRPr="009446D1" w:rsidRDefault="009446D1" w:rsidP="009446D1">
      <w:pPr>
        <w:pStyle w:val="Bezproreda"/>
        <w:jc w:val="both"/>
        <w:rPr>
          <w:rFonts w:ascii="Source Sans Pro" w:hAnsi="Source Sans Pro"/>
          <w:b/>
          <w:bCs/>
          <w:lang w:eastAsia="hr-HR"/>
        </w:rPr>
      </w:pPr>
      <w:r w:rsidRPr="009446D1">
        <w:rPr>
          <w:rFonts w:ascii="Source Sans Pro" w:hAnsi="Source Sans Pro"/>
          <w:b/>
          <w:bCs/>
          <w:lang w:eastAsia="hr-HR"/>
        </w:rPr>
        <w:t>6. OSTALE ODREDBE</w:t>
      </w:r>
    </w:p>
    <w:p w14:paraId="7EBB51EB" w14:textId="77777777" w:rsidR="009446D1" w:rsidRPr="009446D1" w:rsidRDefault="009446D1" w:rsidP="009446D1">
      <w:pPr>
        <w:pStyle w:val="Bezproreda"/>
        <w:jc w:val="both"/>
        <w:rPr>
          <w:rFonts w:ascii="Source Sans Pro" w:hAnsi="Source Sans Pro"/>
          <w:b/>
          <w:bCs/>
          <w:lang w:eastAsia="hr-HR"/>
        </w:rPr>
      </w:pPr>
      <w:r w:rsidRPr="009446D1">
        <w:rPr>
          <w:rFonts w:ascii="Source Sans Pro" w:hAnsi="Source Sans Pro"/>
          <w:b/>
          <w:bCs/>
        </w:rPr>
        <w:t xml:space="preserve">6.1. </w:t>
      </w:r>
      <w:r w:rsidRPr="009446D1">
        <w:rPr>
          <w:rFonts w:ascii="Source Sans Pro" w:hAnsi="Source Sans Pro"/>
          <w:b/>
          <w:bCs/>
          <w:lang w:eastAsia="hr-HR"/>
        </w:rPr>
        <w:t>Odredbe koje se odnose na zajednicu gospodarskih subjekta</w:t>
      </w:r>
    </w:p>
    <w:p w14:paraId="7342AFE3"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Više gospodarskih subjekata može se udružiti i dostaviti zajedničku ponudu, neovisno o uređenju njihova međusobnog odnosa.</w:t>
      </w:r>
    </w:p>
    <w:p w14:paraId="606279B2"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3CE38099"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 xml:space="preserve">Naručitelj neposredno plaća svakom članu zajednice gospodarskih subjekata za onaj dio ugovora koji je on izvršio, ako zajednica gospodarskih subjekata ne odredi drugačije. </w:t>
      </w:r>
    </w:p>
    <w:p w14:paraId="7EC94CBD"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U ponudi zajednice gospodarskih subjekata mora biti navedeno koji će dio ugovora (predmet, količina, vrijednost i postotni dio) izvršavati pojedini član zajednice.</w:t>
      </w:r>
    </w:p>
    <w:p w14:paraId="0B91E2B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Odgovornost ponuditelja iz zajednice gospodarskih subjekata je solidarna. </w:t>
      </w:r>
    </w:p>
    <w:p w14:paraId="76B3BAFB" w14:textId="77777777" w:rsidR="009446D1" w:rsidRPr="009446D1" w:rsidRDefault="009446D1" w:rsidP="009446D1">
      <w:pPr>
        <w:pStyle w:val="Bezproreda"/>
        <w:jc w:val="both"/>
        <w:rPr>
          <w:rFonts w:ascii="Source Sans Pro" w:hAnsi="Source Sans Pro"/>
          <w:i/>
          <w:u w:val="single"/>
          <w:lang w:val="fr-FR"/>
        </w:rPr>
      </w:pPr>
      <w:r w:rsidRPr="009446D1">
        <w:rPr>
          <w:rFonts w:ascii="Source Sans Pro" w:hAnsi="Source Sans Pro"/>
          <w:i/>
          <w:u w:val="single"/>
          <w:lang w:val="fr-FR"/>
        </w:rPr>
        <w:lastRenderedPageBreak/>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68191EF9" w14:textId="77777777" w:rsidR="009446D1" w:rsidRPr="009446D1" w:rsidRDefault="009446D1" w:rsidP="009446D1">
      <w:pPr>
        <w:pStyle w:val="Bezproreda"/>
        <w:jc w:val="both"/>
        <w:rPr>
          <w:rFonts w:ascii="Source Sans Pro" w:hAnsi="Source Sans Pro"/>
          <w:b/>
          <w:lang w:val="fr-FR"/>
        </w:rPr>
      </w:pPr>
      <w:r w:rsidRPr="009446D1">
        <w:rPr>
          <w:rFonts w:ascii="Source Sans Pro" w:hAnsi="Source Sans Pro"/>
          <w:b/>
          <w:lang w:val="fr-FR"/>
        </w:rPr>
        <w:t>6.2. Odredbe koje se odnose na podugovaratelje</w:t>
      </w:r>
    </w:p>
    <w:p w14:paraId="26C636F6"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Podugovaratelj je gospodarski subjekt koji za ugovaratelja isporučuje robu, pruža usluge ili izvodi radove koji su neposredno povezani s predmetom nabave.</w:t>
      </w:r>
    </w:p>
    <w:p w14:paraId="1D37428D"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Gospodarski subjekt koji namjerava dati dio ugovora o nabavi u podugovor obvezan je u ponudi: </w:t>
      </w:r>
    </w:p>
    <w:p w14:paraId="6C00E420"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 navesti koji dio ugovora namjerava dati u podugovor (predmet ili količina, vrijednost ili postotni udio) </w:t>
      </w:r>
    </w:p>
    <w:p w14:paraId="793C95B5"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 navesti podatke o podugovarateljima (naziv ili tvrtka, sjedište, OIB ili nacionalni identifikacijski broj, broj računa) </w:t>
      </w:r>
    </w:p>
    <w:p w14:paraId="24484B26" w14:textId="77777777" w:rsidR="009446D1" w:rsidRPr="009446D1" w:rsidRDefault="009446D1" w:rsidP="009446D1">
      <w:pPr>
        <w:pStyle w:val="Bezproreda"/>
        <w:jc w:val="both"/>
        <w:rPr>
          <w:rFonts w:ascii="Source Sans Pro" w:hAnsi="Source Sans Pro"/>
          <w:u w:val="single"/>
          <w:lang w:val="fr-FR"/>
        </w:rPr>
      </w:pPr>
      <w:r w:rsidRPr="009446D1">
        <w:rPr>
          <w:rFonts w:ascii="Source Sans Pro" w:hAnsi="Source Sans Pro"/>
          <w:u w:val="single"/>
          <w:lang w:val="fr-FR"/>
        </w:rPr>
        <w:t>Javni naručitelj će neposredno plaćati podugovaratelju za dio ugovora koji je isti izvršio.</w:t>
      </w:r>
    </w:p>
    <w:p w14:paraId="0477B72B"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Ugovaratelj mora svom računu ili situaciji priložiti račune ili situacije svojih podugovaratelja koje je prethodno potvrdio.</w:t>
      </w:r>
    </w:p>
    <w:p w14:paraId="7FBA8F3C"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Sudjelovanje podugovaratelja ne utječe na odgovornost ugovaratelja na izvršenje ugovora o nabavi.</w:t>
      </w:r>
    </w:p>
    <w:p w14:paraId="3315EDD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6B52A42D" w14:textId="77777777" w:rsidR="009446D1" w:rsidRPr="009446D1" w:rsidRDefault="009446D1" w:rsidP="009446D1">
      <w:pPr>
        <w:pStyle w:val="Bezproreda"/>
        <w:jc w:val="both"/>
        <w:rPr>
          <w:rFonts w:ascii="Source Sans Pro" w:hAnsi="Source Sans Pro"/>
          <w:lang w:val="lv-LV"/>
        </w:rPr>
      </w:pPr>
      <w:r w:rsidRPr="009446D1">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5C714656" w14:textId="77777777" w:rsidR="009446D1" w:rsidRPr="009446D1" w:rsidRDefault="009446D1" w:rsidP="009446D1">
      <w:pPr>
        <w:pStyle w:val="Bezproreda"/>
        <w:jc w:val="both"/>
        <w:rPr>
          <w:rFonts w:ascii="Source Sans Pro" w:hAnsi="Source Sans Pro"/>
          <w:b/>
          <w:bCs/>
          <w:lang w:val="lv-LV"/>
        </w:rPr>
      </w:pPr>
      <w:r w:rsidRPr="009446D1">
        <w:rPr>
          <w:rFonts w:ascii="Source Sans Pro" w:hAnsi="Source Sans Pro"/>
          <w:b/>
          <w:bCs/>
          <w:lang w:val="lv-LV"/>
        </w:rPr>
        <w:t>6.3. Informacije i dodatna pojašnjenja dokumentacije</w:t>
      </w:r>
    </w:p>
    <w:p w14:paraId="1F4BA0C6" w14:textId="7D3908D9" w:rsidR="00F965B5" w:rsidRDefault="00F965B5" w:rsidP="00F965B5">
      <w:pPr>
        <w:pStyle w:val="Bezproreda"/>
        <w:jc w:val="both"/>
        <w:rPr>
          <w:rFonts w:ascii="Source Sans Pro" w:hAnsi="Source Sans Pro"/>
        </w:rPr>
      </w:pPr>
      <w:r w:rsidRPr="00F965B5">
        <w:rPr>
          <w:rFonts w:ascii="Source Sans Pro" w:hAnsi="Source Sans Pro"/>
        </w:rPr>
        <w:t>Za vrijeme roka za dostavu ponuda ponuditelj može zahtijevati objašnjenja i izmjene vezane za</w:t>
      </w:r>
      <w:r>
        <w:rPr>
          <w:rFonts w:ascii="Source Sans Pro" w:hAnsi="Source Sans Pro"/>
        </w:rPr>
        <w:t xml:space="preserve"> </w:t>
      </w:r>
      <w:r w:rsidRPr="00F965B5">
        <w:rPr>
          <w:rFonts w:ascii="Source Sans Pro" w:hAnsi="Source Sans Pro"/>
        </w:rPr>
        <w:t>dokumentaciju o nabavi, a Naručitelj će odgovor dostaviti na isti način na koji je dostavio i poziv za</w:t>
      </w:r>
      <w:r>
        <w:rPr>
          <w:rFonts w:ascii="Source Sans Pro" w:hAnsi="Source Sans Pro"/>
        </w:rPr>
        <w:t xml:space="preserve"> </w:t>
      </w:r>
      <w:r w:rsidRPr="00F965B5">
        <w:rPr>
          <w:rFonts w:ascii="Source Sans Pro" w:hAnsi="Source Sans Pro"/>
        </w:rPr>
        <w:t>dostavu ponude.</w:t>
      </w:r>
    </w:p>
    <w:p w14:paraId="361E0A67" w14:textId="72A0D656" w:rsidR="009446D1" w:rsidRPr="009446D1" w:rsidRDefault="009446D1" w:rsidP="00F965B5">
      <w:pPr>
        <w:pStyle w:val="Bezproreda"/>
        <w:jc w:val="both"/>
        <w:rPr>
          <w:rFonts w:ascii="Source Sans Pro" w:hAnsi="Source Sans Pro"/>
          <w:b/>
        </w:rPr>
      </w:pPr>
      <w:r w:rsidRPr="009446D1">
        <w:rPr>
          <w:rFonts w:ascii="Source Sans Pro" w:hAnsi="Source Sans Pro"/>
          <w:b/>
        </w:rPr>
        <w:t>6.4. Izmjena dokumentacije za nabavu</w:t>
      </w:r>
    </w:p>
    <w:p w14:paraId="3981EF4E" w14:textId="77777777" w:rsidR="009446D1" w:rsidRPr="009446D1" w:rsidRDefault="009446D1" w:rsidP="009446D1">
      <w:pPr>
        <w:pStyle w:val="Bezproreda"/>
        <w:jc w:val="both"/>
        <w:rPr>
          <w:rFonts w:ascii="Source Sans Pro" w:hAnsi="Source Sans Pro"/>
          <w:b/>
        </w:rPr>
      </w:pPr>
      <w:r w:rsidRPr="009446D1">
        <w:rPr>
          <w:rFonts w:ascii="Source Sans Pro" w:hAnsi="Source Sans Pro"/>
        </w:rPr>
        <w:t>Ako Naručitelj za vrijeme roka za dostavu ponuda mijenja dokumentaciju o nabavi osigurat će dostupnost izmjena svim gospodarskim subjektima na isti način na koji je dostavio i poziv za dostavu ponude.</w:t>
      </w:r>
    </w:p>
    <w:p w14:paraId="48C65921" w14:textId="77777777" w:rsidR="009446D1" w:rsidRPr="009446D1" w:rsidRDefault="009446D1" w:rsidP="009446D1">
      <w:pPr>
        <w:pStyle w:val="Bezproreda"/>
        <w:jc w:val="both"/>
        <w:rPr>
          <w:rFonts w:ascii="Source Sans Pro" w:hAnsi="Source Sans Pro"/>
          <w:b/>
          <w:i/>
        </w:rPr>
      </w:pPr>
      <w:r w:rsidRPr="009446D1">
        <w:rPr>
          <w:rFonts w:ascii="Source Sans Pro" w:hAnsi="Source Sans Pro"/>
          <w:b/>
        </w:rPr>
        <w:t>6.5. Pojašnjenje i upotpunjavanje ponude</w:t>
      </w:r>
    </w:p>
    <w:p w14:paraId="7C562000"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0F16981D"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t>Postupanje sukladno stavku 1. ove točke ne smije dovesti do pregovaranja u vezi s kriterijem za odabir ponude ili ponuđenim predmetom nabave.</w:t>
      </w:r>
    </w:p>
    <w:p w14:paraId="70D64A9A"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t>Ponudbeni list i troškovnik ne smatraju se određenim dokumentima koji nedostaju u smislu ove točke dokumentacije te Naručitelj ne smije zatražiti ponuditelja da iste dostavi tijekom pregleda i ocjene ponuda.</w:t>
      </w:r>
    </w:p>
    <w:p w14:paraId="67F8ED61"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b/>
        </w:rPr>
        <w:t>6.6. Računska ispravnost ponude</w:t>
      </w:r>
    </w:p>
    <w:p w14:paraId="53B790C2" w14:textId="77777777" w:rsidR="009446D1" w:rsidRPr="009446D1" w:rsidRDefault="009446D1" w:rsidP="009446D1">
      <w:pPr>
        <w:pStyle w:val="Bezproreda"/>
        <w:jc w:val="both"/>
        <w:rPr>
          <w:rFonts w:ascii="Source Sans Pro" w:eastAsia="Calibri" w:hAnsi="Source Sans Pro" w:cs="Calibri"/>
        </w:rPr>
      </w:pPr>
      <w:r w:rsidRPr="009446D1">
        <w:rPr>
          <w:rFonts w:ascii="Source Sans Pro" w:eastAsia="Calibri" w:hAnsi="Source Sans Pro" w:cs="Calibri"/>
        </w:rPr>
        <w:t>Naručitelj je obvezan provjeriti računsku ispravnost ponude.</w:t>
      </w:r>
    </w:p>
    <w:p w14:paraId="4439393E" w14:textId="77777777" w:rsidR="009446D1" w:rsidRPr="009446D1" w:rsidRDefault="009446D1" w:rsidP="009446D1">
      <w:pPr>
        <w:pStyle w:val="Bezproreda"/>
        <w:jc w:val="both"/>
        <w:rPr>
          <w:rFonts w:ascii="Source Sans Pro" w:eastAsia="Calibri" w:hAnsi="Source Sans Pro" w:cs="Calibri"/>
        </w:rPr>
      </w:pPr>
      <w:r w:rsidRPr="009446D1">
        <w:rPr>
          <w:rFonts w:ascii="Source Sans Pro" w:eastAsia="Calibri" w:hAnsi="Source Sans Pro" w:cs="Calibri"/>
        </w:rPr>
        <w:t>Računske pogreške u troškovniku ili Ponudbenom listu ispravljaju se matematičkim operacijama.</w:t>
      </w:r>
    </w:p>
    <w:p w14:paraId="6255E666" w14:textId="77777777" w:rsidR="009446D1" w:rsidRPr="009446D1" w:rsidRDefault="009446D1" w:rsidP="009446D1">
      <w:pPr>
        <w:pStyle w:val="Bezproreda"/>
        <w:jc w:val="both"/>
        <w:rPr>
          <w:rFonts w:ascii="Source Sans Pro" w:eastAsia="Calibri" w:hAnsi="Source Sans Pro" w:cs="Calibri"/>
          <w:lang w:val="it-IT"/>
        </w:rPr>
      </w:pPr>
      <w:proofErr w:type="spellStart"/>
      <w:r w:rsidRPr="009446D1">
        <w:rPr>
          <w:rFonts w:ascii="Source Sans Pro" w:eastAsia="Calibri" w:hAnsi="Source Sans Pro" w:cs="Calibri"/>
          <w:lang w:val="it-IT"/>
        </w:rPr>
        <w:lastRenderedPageBreak/>
        <w:t>Ukoliko</w:t>
      </w:r>
      <w:proofErr w:type="spellEnd"/>
      <w:r w:rsidRPr="009446D1">
        <w:rPr>
          <w:rFonts w:ascii="Source Sans Pro" w:eastAsia="Calibri" w:hAnsi="Source Sans Pro" w:cs="Calibri"/>
          <w:lang w:val="it-IT"/>
        </w:rPr>
        <w:t xml:space="preserve"> Naručitelj </w:t>
      </w:r>
      <w:proofErr w:type="spellStart"/>
      <w:r w:rsidRPr="009446D1">
        <w:rPr>
          <w:rFonts w:ascii="Source Sans Pro" w:eastAsia="Calibri" w:hAnsi="Source Sans Pro" w:cs="Calibri"/>
          <w:lang w:val="it-IT"/>
        </w:rPr>
        <w:t>prilikom</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pregleda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utvrdi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Naručitelj</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će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pogrešku</w:t>
      </w:r>
      <w:proofErr w:type="spellEnd"/>
      <w:r w:rsidRPr="009446D1">
        <w:rPr>
          <w:rFonts w:ascii="Source Sans Pro" w:eastAsia="Calibri" w:hAnsi="Source Sans Pro" w:cs="Calibri"/>
          <w:lang w:val="it-IT"/>
        </w:rPr>
        <w:t xml:space="preserve"> i o tome </w:t>
      </w:r>
      <w:proofErr w:type="spellStart"/>
      <w:r w:rsidRPr="009446D1">
        <w:rPr>
          <w:rFonts w:ascii="Source Sans Pro" w:eastAsia="Calibri" w:hAnsi="Source Sans Pro" w:cs="Calibri"/>
          <w:lang w:val="it-IT"/>
        </w:rPr>
        <w:t>odmah</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obavijestiti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ponuditelja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čija</w:t>
      </w:r>
      <w:proofErr w:type="spellEnd"/>
      <w:r w:rsidRPr="009446D1">
        <w:rPr>
          <w:rFonts w:ascii="Source Sans Pro" w:eastAsia="Calibri" w:hAnsi="Source Sans Pro" w:cs="Calibri"/>
          <w:lang w:val="it-IT"/>
        </w:rPr>
        <w:t xml:space="preserve"> je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ispravljena</w:t>
      </w:r>
      <w:proofErr w:type="spellEnd"/>
      <w:r w:rsidRPr="009446D1">
        <w:rPr>
          <w:rFonts w:ascii="Source Sans Pro" w:eastAsia="Calibri" w:hAnsi="Source Sans Pro" w:cs="Calibri"/>
          <w:lang w:val="it-IT"/>
        </w:rPr>
        <w:t xml:space="preserve"> te </w:t>
      </w:r>
      <w:proofErr w:type="spellStart"/>
      <w:r w:rsidRPr="009446D1">
        <w:rPr>
          <w:rFonts w:ascii="Source Sans Pro" w:eastAsia="Calibri" w:hAnsi="Source Sans Pro" w:cs="Calibri"/>
          <w:lang w:val="it-IT"/>
        </w:rPr>
        <w:t>će</w:t>
      </w:r>
      <w:proofErr w:type="spellEnd"/>
      <w:r w:rsidRPr="009446D1">
        <w:rPr>
          <w:rFonts w:ascii="Source Sans Pro" w:eastAsia="Calibri" w:hAnsi="Source Sans Pro" w:cs="Calibri"/>
          <w:lang w:val="it-IT"/>
        </w:rPr>
        <w:t xml:space="preserve"> </w:t>
      </w:r>
      <w:proofErr w:type="gramStart"/>
      <w:r w:rsidRPr="009446D1">
        <w:rPr>
          <w:rFonts w:ascii="Source Sans Pro" w:eastAsia="Calibri" w:hAnsi="Source Sans Pro" w:cs="Calibri"/>
          <w:lang w:val="it-IT"/>
        </w:rPr>
        <w:t>od</w:t>
      </w:r>
      <w:proofErr w:type="gram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ponuditelja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zatražiti</w:t>
      </w:r>
      <w:proofErr w:type="spellEnd"/>
      <w:r w:rsidRPr="009446D1">
        <w:rPr>
          <w:rFonts w:ascii="Source Sans Pro" w:eastAsia="Calibri" w:hAnsi="Source Sans Pro" w:cs="Calibri"/>
          <w:lang w:val="it-IT"/>
        </w:rPr>
        <w:t xml:space="preserve"> da </w:t>
      </w:r>
      <w:proofErr w:type="spellStart"/>
      <w:r w:rsidRPr="009446D1">
        <w:rPr>
          <w:rFonts w:ascii="Source Sans Pro" w:eastAsia="Calibri" w:hAnsi="Source Sans Pro" w:cs="Calibri"/>
          <w:lang w:val="it-IT"/>
        </w:rPr>
        <w:t>najkasnije</w:t>
      </w:r>
      <w:proofErr w:type="spellEnd"/>
      <w:r w:rsidRPr="009446D1">
        <w:rPr>
          <w:rFonts w:ascii="Source Sans Pro" w:eastAsia="Calibri" w:hAnsi="Source Sans Pro" w:cs="Calibri"/>
          <w:lang w:val="it-IT"/>
        </w:rPr>
        <w:t xml:space="preserve"> u </w:t>
      </w:r>
      <w:proofErr w:type="spellStart"/>
      <w:r w:rsidRPr="009446D1">
        <w:rPr>
          <w:rFonts w:ascii="Source Sans Pro" w:eastAsia="Calibri" w:hAnsi="Source Sans Pro" w:cs="Calibri"/>
          <w:lang w:val="it-IT"/>
        </w:rPr>
        <w:t>roku</w:t>
      </w:r>
      <w:proofErr w:type="spellEnd"/>
      <w:r w:rsidRPr="009446D1">
        <w:rPr>
          <w:rFonts w:ascii="Source Sans Pro" w:eastAsia="Calibri" w:hAnsi="Source Sans Pro" w:cs="Calibri"/>
          <w:lang w:val="it-IT"/>
        </w:rPr>
        <w:t xml:space="preserve"> 2 (</w:t>
      </w:r>
      <w:proofErr w:type="spellStart"/>
      <w:r w:rsidRPr="009446D1">
        <w:rPr>
          <w:rFonts w:ascii="Source Sans Pro" w:eastAsia="Calibri" w:hAnsi="Source Sans Pro" w:cs="Calibri"/>
          <w:lang w:val="it-IT"/>
        </w:rPr>
        <w:t>dva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dana</w:t>
      </w:r>
      <w:proofErr w:type="spellEnd"/>
      <w:r w:rsidRPr="009446D1">
        <w:rPr>
          <w:rFonts w:ascii="Source Sans Pro" w:eastAsia="Calibri" w:hAnsi="Source Sans Pro" w:cs="Calibri"/>
          <w:lang w:val="it-IT"/>
        </w:rPr>
        <w:t xml:space="preserve"> </w:t>
      </w:r>
      <w:proofErr w:type="gramStart"/>
      <w:r w:rsidRPr="009446D1">
        <w:rPr>
          <w:rFonts w:ascii="Source Sans Pro" w:eastAsia="Calibri" w:hAnsi="Source Sans Pro" w:cs="Calibri"/>
          <w:lang w:val="it-IT"/>
        </w:rPr>
        <w:t>od</w:t>
      </w:r>
      <w:proofErr w:type="gram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dana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primitka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zahtjeva</w:t>
      </w:r>
      <w:proofErr w:type="spellEnd"/>
      <w:r w:rsidRPr="009446D1">
        <w:rPr>
          <w:rFonts w:ascii="Source Sans Pro" w:eastAsia="Calibri" w:hAnsi="Source Sans Pro" w:cs="Calibri"/>
          <w:lang w:val="it-IT"/>
        </w:rPr>
        <w:t xml:space="preserve"> za </w:t>
      </w:r>
      <w:proofErr w:type="spellStart"/>
      <w:r w:rsidRPr="009446D1">
        <w:rPr>
          <w:rFonts w:ascii="Source Sans Pro" w:eastAsia="Calibri" w:hAnsi="Source Sans Pro" w:cs="Calibri"/>
          <w:lang w:val="it-IT"/>
        </w:rPr>
        <w:t>prihat</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potvrdi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prihvaćanje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Ispravci</w:t>
      </w:r>
      <w:proofErr w:type="spellEnd"/>
      <w:r w:rsidRPr="009446D1">
        <w:rPr>
          <w:rFonts w:ascii="Source Sans Pro" w:eastAsia="Calibri" w:hAnsi="Source Sans Pro" w:cs="Calibri"/>
          <w:lang w:val="it-IT"/>
        </w:rPr>
        <w:t xml:space="preserve"> se u </w:t>
      </w:r>
      <w:proofErr w:type="spellStart"/>
      <w:r w:rsidRPr="009446D1">
        <w:rPr>
          <w:rFonts w:ascii="Source Sans Pro" w:eastAsia="Calibri" w:hAnsi="Source Sans Pro" w:cs="Calibri"/>
          <w:lang w:val="it-IT"/>
        </w:rPr>
        <w:t>ponudi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jasno</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naznačuju</w:t>
      </w:r>
      <w:proofErr w:type="spellEnd"/>
      <w:r w:rsidRPr="009446D1">
        <w:rPr>
          <w:rFonts w:ascii="Source Sans Pro" w:eastAsia="Calibri" w:hAnsi="Source Sans Pro" w:cs="Calibri"/>
          <w:lang w:val="it-IT"/>
        </w:rPr>
        <w:t>.</w:t>
      </w:r>
    </w:p>
    <w:p w14:paraId="1474BFF5" w14:textId="77777777" w:rsidR="009446D1" w:rsidRPr="009446D1" w:rsidRDefault="009446D1" w:rsidP="009446D1">
      <w:pPr>
        <w:pStyle w:val="Bezproreda"/>
        <w:jc w:val="both"/>
        <w:rPr>
          <w:rFonts w:ascii="Source Sans Pro" w:eastAsia="Calibri" w:hAnsi="Source Sans Pro" w:cs="Calibri"/>
          <w:lang w:val="it-IT"/>
        </w:rPr>
      </w:pPr>
      <w:proofErr w:type="spellStart"/>
      <w:r w:rsidRPr="009446D1">
        <w:rPr>
          <w:rFonts w:ascii="Source Sans Pro" w:eastAsia="Calibri" w:hAnsi="Source Sans Pro" w:cs="Calibri"/>
          <w:lang w:val="it-IT"/>
        </w:rPr>
        <w:t>Naručitelj</w:t>
      </w:r>
      <w:proofErr w:type="spellEnd"/>
      <w:r w:rsidRPr="009446D1">
        <w:rPr>
          <w:rFonts w:ascii="Source Sans Pro" w:eastAsia="Calibri" w:hAnsi="Source Sans Pro" w:cs="Calibri"/>
          <w:lang w:val="it-IT"/>
        </w:rPr>
        <w:t xml:space="preserve"> je </w:t>
      </w:r>
      <w:proofErr w:type="spellStart"/>
      <w:r w:rsidRPr="009446D1">
        <w:rPr>
          <w:rFonts w:ascii="Source Sans Pro" w:eastAsia="Calibri" w:hAnsi="Source Sans Pro" w:cs="Calibri"/>
          <w:lang w:val="it-IT"/>
        </w:rPr>
        <w:t>obvezan</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osnovi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rezultata</w:t>
      </w:r>
      <w:proofErr w:type="spellEnd"/>
      <w:r w:rsidRPr="009446D1">
        <w:rPr>
          <w:rFonts w:ascii="Source Sans Pro" w:eastAsia="Calibri" w:hAnsi="Source Sans Pro" w:cs="Calibri"/>
          <w:lang w:val="it-IT"/>
        </w:rPr>
        <w:t xml:space="preserve"> i </w:t>
      </w:r>
      <w:proofErr w:type="spellStart"/>
      <w:r w:rsidRPr="009446D1">
        <w:rPr>
          <w:rFonts w:ascii="Source Sans Pro" w:eastAsia="Calibri" w:hAnsi="Source Sans Pro" w:cs="Calibri"/>
          <w:lang w:val="it-IT"/>
        </w:rPr>
        <w:t>pregleda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ocjena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odbiti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ponudu</w:t>
      </w:r>
      <w:proofErr w:type="spellEnd"/>
      <w:r w:rsidRPr="009446D1">
        <w:rPr>
          <w:rFonts w:ascii="Source Sans Pro" w:eastAsia="Calibri" w:hAnsi="Source Sans Pro" w:cs="Calibri"/>
          <w:lang w:val="it-IT"/>
        </w:rPr>
        <w:t xml:space="preserve"> za </w:t>
      </w:r>
      <w:proofErr w:type="spellStart"/>
      <w:r w:rsidRPr="009446D1">
        <w:rPr>
          <w:rFonts w:ascii="Source Sans Pro" w:eastAsia="Calibri" w:hAnsi="Source Sans Pro" w:cs="Calibri"/>
          <w:lang w:val="it-IT"/>
        </w:rPr>
        <w:t>koju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ponuditelj</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nije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prihvatio</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ispravak</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w:t>
      </w:r>
    </w:p>
    <w:p w14:paraId="5DF4D8DE" w14:textId="77777777" w:rsidR="009446D1" w:rsidRPr="009446D1" w:rsidRDefault="009446D1" w:rsidP="009446D1">
      <w:pPr>
        <w:pStyle w:val="Bezproreda"/>
        <w:jc w:val="both"/>
        <w:rPr>
          <w:rFonts w:ascii="Source Sans Pro" w:hAnsi="Source Sans Pro"/>
          <w:b/>
          <w:lang w:val="it-IT"/>
        </w:rPr>
      </w:pPr>
      <w:r w:rsidRPr="009446D1">
        <w:rPr>
          <w:rFonts w:ascii="Source Sans Pro" w:hAnsi="Source Sans Pro"/>
          <w:b/>
          <w:lang w:val="it-IT"/>
        </w:rPr>
        <w:t xml:space="preserve">6.7. </w:t>
      </w:r>
      <w:proofErr w:type="spellStart"/>
      <w:r w:rsidRPr="009446D1">
        <w:rPr>
          <w:rFonts w:ascii="Source Sans Pro" w:hAnsi="Source Sans Pro"/>
          <w:b/>
          <w:lang w:val="it-IT"/>
        </w:rPr>
        <w:t>Provjera</w:t>
      </w:r>
      <w:proofErr w:type="spellEnd"/>
      <w:r w:rsidRPr="009446D1">
        <w:rPr>
          <w:rFonts w:ascii="Source Sans Pro" w:hAnsi="Source Sans Pro"/>
          <w:b/>
          <w:lang w:val="it-IT"/>
        </w:rPr>
        <w:t xml:space="preserve"> </w:t>
      </w:r>
      <w:proofErr w:type="spellStart"/>
      <w:r w:rsidRPr="009446D1">
        <w:rPr>
          <w:rFonts w:ascii="Source Sans Pro" w:hAnsi="Source Sans Pro"/>
          <w:b/>
          <w:lang w:val="it-IT"/>
        </w:rPr>
        <w:t>ponuditelja</w:t>
      </w:r>
      <w:proofErr w:type="spellEnd"/>
    </w:p>
    <w:p w14:paraId="79518680" w14:textId="0118AC06" w:rsidR="00460541" w:rsidRPr="00460541" w:rsidRDefault="00460541" w:rsidP="00460541">
      <w:pPr>
        <w:pStyle w:val="Bezproreda"/>
        <w:jc w:val="both"/>
        <w:rPr>
          <w:rFonts w:ascii="Source Sans Pro" w:hAnsi="Source Sans Pro"/>
          <w:lang w:val="it-IT"/>
        </w:rPr>
      </w:pPr>
      <w:proofErr w:type="spellStart"/>
      <w:r w:rsidRPr="00460541">
        <w:rPr>
          <w:rFonts w:ascii="Source Sans Pro" w:hAnsi="Source Sans Pro"/>
          <w:lang w:val="it-IT"/>
        </w:rPr>
        <w:t>Nakon</w:t>
      </w:r>
      <w:proofErr w:type="spellEnd"/>
      <w:r w:rsidRPr="00460541">
        <w:rPr>
          <w:rFonts w:ascii="Source Sans Pro" w:hAnsi="Source Sans Pro"/>
          <w:lang w:val="it-IT"/>
        </w:rPr>
        <w:t xml:space="preserve"> </w:t>
      </w:r>
      <w:proofErr w:type="spellStart"/>
      <w:r w:rsidRPr="00460541">
        <w:rPr>
          <w:rFonts w:ascii="Source Sans Pro" w:hAnsi="Source Sans Pro"/>
          <w:lang w:val="it-IT"/>
        </w:rPr>
        <w:t>rangiranja</w:t>
      </w:r>
      <w:proofErr w:type="spellEnd"/>
      <w:r w:rsidRPr="00460541">
        <w:rPr>
          <w:rFonts w:ascii="Source Sans Pro" w:hAnsi="Source Sans Pro"/>
          <w:lang w:val="it-IT"/>
        </w:rPr>
        <w:t xml:space="preserve"> </w:t>
      </w:r>
      <w:proofErr w:type="spellStart"/>
      <w:r w:rsidRPr="00460541">
        <w:rPr>
          <w:rFonts w:ascii="Source Sans Pro" w:hAnsi="Source Sans Pro"/>
          <w:lang w:val="it-IT"/>
        </w:rPr>
        <w:t>ponuda</w:t>
      </w:r>
      <w:proofErr w:type="spellEnd"/>
      <w:r w:rsidRPr="00460541">
        <w:rPr>
          <w:rFonts w:ascii="Source Sans Pro" w:hAnsi="Source Sans Pro"/>
          <w:lang w:val="it-IT"/>
        </w:rPr>
        <w:t xml:space="preserve"> prema </w:t>
      </w:r>
      <w:proofErr w:type="spellStart"/>
      <w:r w:rsidRPr="00460541">
        <w:rPr>
          <w:rFonts w:ascii="Source Sans Pro" w:hAnsi="Source Sans Pro"/>
          <w:lang w:val="it-IT"/>
        </w:rPr>
        <w:t>kriteriju</w:t>
      </w:r>
      <w:proofErr w:type="spellEnd"/>
      <w:r w:rsidRPr="00460541">
        <w:rPr>
          <w:rFonts w:ascii="Source Sans Pro" w:hAnsi="Source Sans Pro"/>
          <w:lang w:val="it-IT"/>
        </w:rPr>
        <w:t xml:space="preserve"> za </w:t>
      </w:r>
      <w:proofErr w:type="spellStart"/>
      <w:r w:rsidRPr="00460541">
        <w:rPr>
          <w:rFonts w:ascii="Source Sans Pro" w:hAnsi="Source Sans Pro"/>
          <w:lang w:val="it-IT"/>
        </w:rPr>
        <w:t>odabir</w:t>
      </w:r>
      <w:proofErr w:type="spellEnd"/>
      <w:r w:rsidRPr="00460541">
        <w:rPr>
          <w:rFonts w:ascii="Source Sans Pro" w:hAnsi="Source Sans Pro"/>
          <w:lang w:val="it-IT"/>
        </w:rPr>
        <w:t xml:space="preserve"> </w:t>
      </w:r>
      <w:proofErr w:type="spellStart"/>
      <w:r w:rsidRPr="00460541">
        <w:rPr>
          <w:rFonts w:ascii="Source Sans Pro" w:hAnsi="Source Sans Pro"/>
          <w:lang w:val="it-IT"/>
        </w:rPr>
        <w:t>ponude</w:t>
      </w:r>
      <w:proofErr w:type="spellEnd"/>
      <w:r w:rsidRPr="00460541">
        <w:rPr>
          <w:rFonts w:ascii="Source Sans Pro" w:hAnsi="Source Sans Pro"/>
          <w:lang w:val="it-IT"/>
        </w:rPr>
        <w:t xml:space="preserve">, a </w:t>
      </w:r>
      <w:proofErr w:type="spellStart"/>
      <w:r w:rsidRPr="00460541">
        <w:rPr>
          <w:rFonts w:ascii="Source Sans Pro" w:hAnsi="Source Sans Pro"/>
          <w:lang w:val="it-IT"/>
        </w:rPr>
        <w:t>prije</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donošenja</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odluke</w:t>
      </w:r>
      <w:proofErr w:type="spellEnd"/>
      <w:r w:rsidRPr="00460541">
        <w:rPr>
          <w:rFonts w:ascii="Source Sans Pro" w:hAnsi="Source Sans Pro"/>
          <w:lang w:val="it-IT"/>
        </w:rPr>
        <w:t xml:space="preserve"> o </w:t>
      </w:r>
      <w:proofErr w:type="spellStart"/>
      <w:r w:rsidRPr="00460541">
        <w:rPr>
          <w:rFonts w:ascii="Source Sans Pro" w:hAnsi="Source Sans Pro"/>
          <w:lang w:val="it-IT"/>
        </w:rPr>
        <w:t>odabiru</w:t>
      </w:r>
      <w:proofErr w:type="spellEnd"/>
      <w:r w:rsidRPr="00460541">
        <w:rPr>
          <w:rFonts w:ascii="Source Sans Pro" w:hAnsi="Source Sans Pro"/>
          <w:lang w:val="it-IT"/>
        </w:rPr>
        <w:t>,</w:t>
      </w:r>
      <w:r w:rsidR="00245696">
        <w:rPr>
          <w:rFonts w:ascii="Source Sans Pro" w:hAnsi="Source Sans Pro"/>
          <w:lang w:val="it-IT"/>
        </w:rPr>
        <w:t xml:space="preserve"> </w:t>
      </w:r>
      <w:proofErr w:type="spellStart"/>
      <w:r w:rsidRPr="00460541">
        <w:rPr>
          <w:rFonts w:ascii="Source Sans Pro" w:hAnsi="Source Sans Pro"/>
          <w:lang w:val="it-IT"/>
        </w:rPr>
        <w:t>Naručitelj</w:t>
      </w:r>
      <w:proofErr w:type="spellEnd"/>
      <w:r w:rsidRPr="00460541">
        <w:rPr>
          <w:rFonts w:ascii="Source Sans Pro" w:hAnsi="Source Sans Pro"/>
          <w:lang w:val="it-IT"/>
        </w:rPr>
        <w:t xml:space="preserve"> </w:t>
      </w:r>
      <w:proofErr w:type="spellStart"/>
      <w:r w:rsidRPr="00460541">
        <w:rPr>
          <w:rFonts w:ascii="Source Sans Pro" w:hAnsi="Source Sans Pro"/>
          <w:lang w:val="it-IT"/>
        </w:rPr>
        <w:t>može</w:t>
      </w:r>
      <w:proofErr w:type="spellEnd"/>
      <w:r w:rsidRPr="00460541">
        <w:rPr>
          <w:rFonts w:ascii="Source Sans Pro" w:hAnsi="Source Sans Pro"/>
          <w:lang w:val="it-IT"/>
        </w:rPr>
        <w:t xml:space="preserve"> </w:t>
      </w:r>
      <w:proofErr w:type="gramStart"/>
      <w:r w:rsidRPr="00460541">
        <w:rPr>
          <w:rFonts w:ascii="Source Sans Pro" w:hAnsi="Source Sans Pro"/>
          <w:lang w:val="it-IT"/>
        </w:rPr>
        <w:t>od</w:t>
      </w:r>
      <w:proofErr w:type="gramEnd"/>
      <w:r w:rsidRPr="00460541">
        <w:rPr>
          <w:rFonts w:ascii="Source Sans Pro" w:hAnsi="Source Sans Pro"/>
          <w:lang w:val="it-IT"/>
        </w:rPr>
        <w:t xml:space="preserve"> </w:t>
      </w:r>
      <w:proofErr w:type="spellStart"/>
      <w:r w:rsidRPr="00460541">
        <w:rPr>
          <w:rFonts w:ascii="Source Sans Pro" w:hAnsi="Source Sans Pro"/>
          <w:lang w:val="it-IT"/>
        </w:rPr>
        <w:t>najpovoljnijeg</w:t>
      </w:r>
      <w:proofErr w:type="spellEnd"/>
      <w:r w:rsidRPr="00460541">
        <w:rPr>
          <w:rFonts w:ascii="Source Sans Pro" w:hAnsi="Source Sans Pro"/>
          <w:lang w:val="it-IT"/>
        </w:rPr>
        <w:t xml:space="preserve"> </w:t>
      </w:r>
      <w:proofErr w:type="spellStart"/>
      <w:r w:rsidRPr="00460541">
        <w:rPr>
          <w:rFonts w:ascii="Source Sans Pro" w:hAnsi="Source Sans Pro"/>
          <w:lang w:val="it-IT"/>
        </w:rPr>
        <w:t>ponuditelja</w:t>
      </w:r>
      <w:proofErr w:type="spellEnd"/>
      <w:r w:rsidRPr="00460541">
        <w:rPr>
          <w:rFonts w:ascii="Source Sans Pro" w:hAnsi="Source Sans Pro"/>
          <w:lang w:val="it-IT"/>
        </w:rPr>
        <w:t xml:space="preserve"> s </w:t>
      </w:r>
      <w:proofErr w:type="spellStart"/>
      <w:r w:rsidRPr="00460541">
        <w:rPr>
          <w:rFonts w:ascii="Source Sans Pro" w:hAnsi="Source Sans Pro"/>
          <w:lang w:val="it-IT"/>
        </w:rPr>
        <w:t>kojim</w:t>
      </w:r>
      <w:proofErr w:type="spellEnd"/>
      <w:r w:rsidRPr="00460541">
        <w:rPr>
          <w:rFonts w:ascii="Source Sans Pro" w:hAnsi="Source Sans Pro"/>
          <w:lang w:val="it-IT"/>
        </w:rPr>
        <w:t xml:space="preserve"> </w:t>
      </w:r>
      <w:proofErr w:type="spellStart"/>
      <w:r w:rsidRPr="00460541">
        <w:rPr>
          <w:rFonts w:ascii="Source Sans Pro" w:hAnsi="Source Sans Pro"/>
          <w:lang w:val="it-IT"/>
        </w:rPr>
        <w:t>namjerava</w:t>
      </w:r>
      <w:proofErr w:type="spellEnd"/>
      <w:r w:rsidRPr="00460541">
        <w:rPr>
          <w:rFonts w:ascii="Source Sans Pro" w:hAnsi="Source Sans Pro"/>
          <w:lang w:val="it-IT"/>
        </w:rPr>
        <w:t xml:space="preserve"> </w:t>
      </w:r>
      <w:proofErr w:type="spellStart"/>
      <w:r w:rsidRPr="00460541">
        <w:rPr>
          <w:rFonts w:ascii="Source Sans Pro" w:hAnsi="Source Sans Pro"/>
          <w:lang w:val="it-IT"/>
        </w:rPr>
        <w:t>sklopiti</w:t>
      </w:r>
      <w:proofErr w:type="spellEnd"/>
      <w:r w:rsidRPr="00460541">
        <w:rPr>
          <w:rFonts w:ascii="Source Sans Pro" w:hAnsi="Source Sans Pro"/>
          <w:lang w:val="it-IT"/>
        </w:rPr>
        <w:t xml:space="preserve"> </w:t>
      </w:r>
      <w:proofErr w:type="spellStart"/>
      <w:r w:rsidRPr="00460541">
        <w:rPr>
          <w:rFonts w:ascii="Source Sans Pro" w:hAnsi="Source Sans Pro"/>
          <w:lang w:val="it-IT"/>
        </w:rPr>
        <w:t>ugovor</w:t>
      </w:r>
      <w:proofErr w:type="spellEnd"/>
      <w:r w:rsidRPr="00460541">
        <w:rPr>
          <w:rFonts w:ascii="Source Sans Pro" w:hAnsi="Source Sans Pro"/>
          <w:lang w:val="it-IT"/>
        </w:rPr>
        <w:t xml:space="preserve"> o </w:t>
      </w:r>
      <w:proofErr w:type="spellStart"/>
      <w:r w:rsidRPr="00460541">
        <w:rPr>
          <w:rFonts w:ascii="Source Sans Pro" w:hAnsi="Source Sans Pro"/>
          <w:lang w:val="it-IT"/>
        </w:rPr>
        <w:t>nabavi</w:t>
      </w:r>
      <w:proofErr w:type="spellEnd"/>
      <w:r w:rsidRPr="00460541">
        <w:rPr>
          <w:rFonts w:ascii="Source Sans Pro" w:hAnsi="Source Sans Pro"/>
          <w:lang w:val="it-IT"/>
        </w:rPr>
        <w:t xml:space="preserve"> </w:t>
      </w:r>
      <w:proofErr w:type="spellStart"/>
      <w:r w:rsidRPr="00460541">
        <w:rPr>
          <w:rFonts w:ascii="Source Sans Pro" w:hAnsi="Source Sans Pro"/>
          <w:lang w:val="it-IT"/>
        </w:rPr>
        <w:t>zatražiti</w:t>
      </w:r>
      <w:proofErr w:type="spellEnd"/>
      <w:r w:rsidR="00245696">
        <w:rPr>
          <w:rFonts w:ascii="Source Sans Pro" w:hAnsi="Source Sans Pro"/>
          <w:lang w:val="it-IT"/>
        </w:rPr>
        <w:t xml:space="preserve"> </w:t>
      </w:r>
      <w:proofErr w:type="spellStart"/>
      <w:r w:rsidRPr="00460541">
        <w:rPr>
          <w:rFonts w:ascii="Source Sans Pro" w:hAnsi="Source Sans Pro"/>
          <w:lang w:val="it-IT"/>
        </w:rPr>
        <w:t>dostavu</w:t>
      </w:r>
      <w:proofErr w:type="spellEnd"/>
      <w:r w:rsidRPr="00460541">
        <w:rPr>
          <w:rFonts w:ascii="Source Sans Pro" w:hAnsi="Source Sans Pro"/>
          <w:lang w:val="it-IT"/>
        </w:rPr>
        <w:t xml:space="preserve"> </w:t>
      </w:r>
      <w:proofErr w:type="spellStart"/>
      <w:r w:rsidRPr="00460541">
        <w:rPr>
          <w:rFonts w:ascii="Source Sans Pro" w:hAnsi="Source Sans Pro"/>
          <w:lang w:val="it-IT"/>
        </w:rPr>
        <w:t>izvornika</w:t>
      </w:r>
      <w:proofErr w:type="spellEnd"/>
      <w:r w:rsidRPr="00460541">
        <w:rPr>
          <w:rFonts w:ascii="Source Sans Pro" w:hAnsi="Source Sans Pro"/>
          <w:lang w:val="it-IT"/>
        </w:rPr>
        <w:t xml:space="preserve"> ili </w:t>
      </w:r>
      <w:proofErr w:type="spellStart"/>
      <w:r w:rsidRPr="00460541">
        <w:rPr>
          <w:rFonts w:ascii="Source Sans Pro" w:hAnsi="Source Sans Pro"/>
          <w:lang w:val="it-IT"/>
        </w:rPr>
        <w:t>ovjerenih</w:t>
      </w:r>
      <w:proofErr w:type="spellEnd"/>
      <w:r w:rsidRPr="00460541">
        <w:rPr>
          <w:rFonts w:ascii="Source Sans Pro" w:hAnsi="Source Sans Pro"/>
          <w:lang w:val="it-IT"/>
        </w:rPr>
        <w:t xml:space="preserve"> </w:t>
      </w:r>
      <w:proofErr w:type="spellStart"/>
      <w:r w:rsidRPr="00460541">
        <w:rPr>
          <w:rFonts w:ascii="Source Sans Pro" w:hAnsi="Source Sans Pro"/>
          <w:lang w:val="it-IT"/>
        </w:rPr>
        <w:t>preslika</w:t>
      </w:r>
      <w:proofErr w:type="spellEnd"/>
      <w:r w:rsidRPr="00460541">
        <w:rPr>
          <w:rFonts w:ascii="Source Sans Pro" w:hAnsi="Source Sans Pro"/>
          <w:lang w:val="it-IT"/>
        </w:rPr>
        <w:t>.</w:t>
      </w:r>
    </w:p>
    <w:p w14:paraId="47A1C5ED" w14:textId="77777777" w:rsidR="00460541" w:rsidRPr="00460541" w:rsidRDefault="00460541" w:rsidP="00460541">
      <w:pPr>
        <w:pStyle w:val="Bezproreda"/>
        <w:jc w:val="both"/>
        <w:rPr>
          <w:rFonts w:ascii="Source Sans Pro" w:hAnsi="Source Sans Pro"/>
          <w:lang w:val="it-IT"/>
        </w:rPr>
      </w:pPr>
      <w:r w:rsidRPr="00460541">
        <w:rPr>
          <w:rFonts w:ascii="Source Sans Pro" w:hAnsi="Source Sans Pro"/>
          <w:lang w:val="it-IT"/>
        </w:rPr>
        <w:t xml:space="preserve">Za </w:t>
      </w:r>
      <w:proofErr w:type="spellStart"/>
      <w:r w:rsidRPr="00460541">
        <w:rPr>
          <w:rFonts w:ascii="Source Sans Pro" w:hAnsi="Source Sans Pro"/>
          <w:lang w:val="it-IT"/>
        </w:rPr>
        <w:t>potrebe</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dostavljanja</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dokumenata</w:t>
      </w:r>
      <w:proofErr w:type="spellEnd"/>
      <w:r w:rsidRPr="00460541">
        <w:rPr>
          <w:rFonts w:ascii="Source Sans Pro" w:hAnsi="Source Sans Pro"/>
          <w:lang w:val="it-IT"/>
        </w:rPr>
        <w:t xml:space="preserve"> daje se </w:t>
      </w:r>
      <w:proofErr w:type="spellStart"/>
      <w:r w:rsidRPr="00460541">
        <w:rPr>
          <w:rFonts w:ascii="Source Sans Pro" w:hAnsi="Source Sans Pro"/>
          <w:lang w:val="it-IT"/>
        </w:rPr>
        <w:t>primjereni</w:t>
      </w:r>
      <w:proofErr w:type="spellEnd"/>
      <w:r w:rsidRPr="00460541">
        <w:rPr>
          <w:rFonts w:ascii="Source Sans Pro" w:hAnsi="Source Sans Pro"/>
          <w:lang w:val="it-IT"/>
        </w:rPr>
        <w:t xml:space="preserve"> </w:t>
      </w:r>
      <w:proofErr w:type="spellStart"/>
      <w:r w:rsidRPr="00460541">
        <w:rPr>
          <w:rFonts w:ascii="Source Sans Pro" w:hAnsi="Source Sans Pro"/>
          <w:lang w:val="it-IT"/>
        </w:rPr>
        <w:t>rok</w:t>
      </w:r>
      <w:proofErr w:type="spellEnd"/>
      <w:r w:rsidRPr="00460541">
        <w:rPr>
          <w:rFonts w:ascii="Source Sans Pro" w:hAnsi="Source Sans Pro"/>
          <w:lang w:val="it-IT"/>
        </w:rPr>
        <w:t xml:space="preserve"> </w:t>
      </w:r>
      <w:proofErr w:type="gramStart"/>
      <w:r w:rsidRPr="00460541">
        <w:rPr>
          <w:rFonts w:ascii="Source Sans Pro" w:hAnsi="Source Sans Pro"/>
          <w:lang w:val="it-IT"/>
        </w:rPr>
        <w:t>od</w:t>
      </w:r>
      <w:proofErr w:type="gramEnd"/>
      <w:r w:rsidRPr="00460541">
        <w:rPr>
          <w:rFonts w:ascii="Source Sans Pro" w:hAnsi="Source Sans Pro"/>
          <w:lang w:val="it-IT"/>
        </w:rPr>
        <w:t xml:space="preserve"> 2 (</w:t>
      </w:r>
      <w:proofErr w:type="spellStart"/>
      <w:r w:rsidRPr="00460541">
        <w:rPr>
          <w:rFonts w:ascii="Source Sans Pro" w:hAnsi="Source Sans Pro"/>
          <w:lang w:val="it-IT"/>
        </w:rPr>
        <w:t>dva</w:t>
      </w:r>
      <w:proofErr w:type="spellEnd"/>
      <w:r w:rsidRPr="00460541">
        <w:rPr>
          <w:rFonts w:ascii="Source Sans Pro" w:hAnsi="Source Sans Pro"/>
          <w:lang w:val="it-IT"/>
        </w:rPr>
        <w:t xml:space="preserve">) </w:t>
      </w:r>
      <w:proofErr w:type="spellStart"/>
      <w:r w:rsidRPr="00460541">
        <w:rPr>
          <w:rFonts w:ascii="Source Sans Pro" w:hAnsi="Source Sans Pro"/>
          <w:lang w:val="it-IT"/>
        </w:rPr>
        <w:t>dana</w:t>
      </w:r>
      <w:proofErr w:type="spellEnd"/>
      <w:r w:rsidRPr="00460541">
        <w:rPr>
          <w:rFonts w:ascii="Source Sans Pro" w:hAnsi="Source Sans Pro"/>
          <w:lang w:val="it-IT"/>
        </w:rPr>
        <w:t xml:space="preserve"> </w:t>
      </w:r>
      <w:proofErr w:type="gramStart"/>
      <w:r w:rsidRPr="00460541">
        <w:rPr>
          <w:rFonts w:ascii="Source Sans Pro" w:hAnsi="Source Sans Pro"/>
          <w:lang w:val="it-IT"/>
        </w:rPr>
        <w:t>od</w:t>
      </w:r>
      <w:proofErr w:type="gramEnd"/>
      <w:r w:rsidRPr="00460541">
        <w:rPr>
          <w:rFonts w:ascii="Source Sans Pro" w:hAnsi="Source Sans Pro"/>
          <w:lang w:val="it-IT"/>
        </w:rPr>
        <w:t xml:space="preserve"> </w:t>
      </w:r>
      <w:proofErr w:type="spellStart"/>
      <w:r w:rsidRPr="00460541">
        <w:rPr>
          <w:rFonts w:ascii="Source Sans Pro" w:hAnsi="Source Sans Pro"/>
          <w:lang w:val="it-IT"/>
        </w:rPr>
        <w:t>dana</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dostave</w:t>
      </w:r>
      <w:proofErr w:type="spellEnd"/>
      <w:r w:rsidRPr="00460541">
        <w:rPr>
          <w:rFonts w:ascii="Source Sans Pro" w:hAnsi="Source Sans Pro"/>
          <w:lang w:val="it-IT"/>
        </w:rPr>
        <w:t xml:space="preserve"> </w:t>
      </w:r>
      <w:proofErr w:type="spellStart"/>
      <w:r w:rsidRPr="00460541">
        <w:rPr>
          <w:rFonts w:ascii="Source Sans Pro" w:hAnsi="Source Sans Pro"/>
          <w:lang w:val="it-IT"/>
        </w:rPr>
        <w:t>zahtjeva</w:t>
      </w:r>
      <w:proofErr w:type="spellEnd"/>
      <w:r w:rsidRPr="00460541">
        <w:rPr>
          <w:rFonts w:ascii="Source Sans Pro" w:hAnsi="Source Sans Pro"/>
          <w:lang w:val="it-IT"/>
        </w:rPr>
        <w:t>.</w:t>
      </w:r>
    </w:p>
    <w:p w14:paraId="301279AE" w14:textId="2F56965B" w:rsidR="00460541" w:rsidRPr="00460541" w:rsidRDefault="00460541" w:rsidP="00460541">
      <w:pPr>
        <w:pStyle w:val="Bezproreda"/>
        <w:jc w:val="both"/>
        <w:rPr>
          <w:rFonts w:ascii="Source Sans Pro" w:hAnsi="Source Sans Pro"/>
          <w:lang w:val="it-IT"/>
        </w:rPr>
      </w:pPr>
      <w:proofErr w:type="spellStart"/>
      <w:r w:rsidRPr="00460541">
        <w:rPr>
          <w:rFonts w:ascii="Source Sans Pro" w:hAnsi="Source Sans Pro"/>
          <w:lang w:val="it-IT"/>
        </w:rPr>
        <w:t>Izvornici</w:t>
      </w:r>
      <w:proofErr w:type="spellEnd"/>
      <w:r w:rsidRPr="00460541">
        <w:rPr>
          <w:rFonts w:ascii="Source Sans Pro" w:hAnsi="Source Sans Pro"/>
          <w:lang w:val="it-IT"/>
        </w:rPr>
        <w:t xml:space="preserve"> ili </w:t>
      </w:r>
      <w:proofErr w:type="spellStart"/>
      <w:r w:rsidRPr="00460541">
        <w:rPr>
          <w:rFonts w:ascii="Source Sans Pro" w:hAnsi="Source Sans Pro"/>
          <w:lang w:val="it-IT"/>
        </w:rPr>
        <w:t>ovjerene</w:t>
      </w:r>
      <w:proofErr w:type="spellEnd"/>
      <w:r w:rsidRPr="00460541">
        <w:rPr>
          <w:rFonts w:ascii="Source Sans Pro" w:hAnsi="Source Sans Pro"/>
          <w:lang w:val="it-IT"/>
        </w:rPr>
        <w:t xml:space="preserve"> </w:t>
      </w:r>
      <w:proofErr w:type="spellStart"/>
      <w:r w:rsidRPr="00460541">
        <w:rPr>
          <w:rFonts w:ascii="Source Sans Pro" w:hAnsi="Source Sans Pro"/>
          <w:lang w:val="it-IT"/>
        </w:rPr>
        <w:t>preslike</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dokumenata</w:t>
      </w:r>
      <w:proofErr w:type="spellEnd"/>
      <w:r w:rsidRPr="00460541">
        <w:rPr>
          <w:rFonts w:ascii="Source Sans Pro" w:hAnsi="Source Sans Pro"/>
          <w:lang w:val="it-IT"/>
        </w:rPr>
        <w:t xml:space="preserve"> ne </w:t>
      </w:r>
      <w:proofErr w:type="spellStart"/>
      <w:r w:rsidRPr="00460541">
        <w:rPr>
          <w:rFonts w:ascii="Source Sans Pro" w:hAnsi="Source Sans Pro"/>
          <w:lang w:val="it-IT"/>
        </w:rPr>
        <w:t>moraju</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odgovarati</w:t>
      </w:r>
      <w:proofErr w:type="spellEnd"/>
      <w:r w:rsidRPr="00460541">
        <w:rPr>
          <w:rFonts w:ascii="Source Sans Pro" w:hAnsi="Source Sans Pro"/>
          <w:lang w:val="it-IT"/>
        </w:rPr>
        <w:t xml:space="preserve"> </w:t>
      </w:r>
      <w:proofErr w:type="spellStart"/>
      <w:r w:rsidRPr="00460541">
        <w:rPr>
          <w:rFonts w:ascii="Source Sans Pro" w:hAnsi="Source Sans Pro"/>
          <w:lang w:val="it-IT"/>
        </w:rPr>
        <w:t>prethodno</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dostavljenim</w:t>
      </w:r>
      <w:proofErr w:type="spellEnd"/>
      <w:r w:rsidRPr="00460541">
        <w:rPr>
          <w:rFonts w:ascii="Source Sans Pro" w:hAnsi="Source Sans Pro"/>
          <w:lang w:val="it-IT"/>
        </w:rPr>
        <w:t xml:space="preserve"> </w:t>
      </w:r>
      <w:proofErr w:type="spellStart"/>
      <w:r w:rsidRPr="00460541">
        <w:rPr>
          <w:rFonts w:ascii="Source Sans Pro" w:hAnsi="Source Sans Pro"/>
          <w:lang w:val="it-IT"/>
        </w:rPr>
        <w:t>neovjerenim</w:t>
      </w:r>
      <w:proofErr w:type="spellEnd"/>
      <w:r w:rsidR="00245696">
        <w:rPr>
          <w:rFonts w:ascii="Source Sans Pro" w:hAnsi="Source Sans Pro"/>
          <w:lang w:val="it-IT"/>
        </w:rPr>
        <w:t xml:space="preserve"> </w:t>
      </w:r>
      <w:proofErr w:type="spellStart"/>
      <w:r w:rsidRPr="00460541">
        <w:rPr>
          <w:rFonts w:ascii="Source Sans Pro" w:hAnsi="Source Sans Pro"/>
          <w:lang w:val="it-IT"/>
        </w:rPr>
        <w:t>preslikama</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dokumenata</w:t>
      </w:r>
      <w:proofErr w:type="spellEnd"/>
      <w:r w:rsidRPr="00460541">
        <w:rPr>
          <w:rFonts w:ascii="Source Sans Pro" w:hAnsi="Source Sans Pro"/>
          <w:lang w:val="it-IT"/>
        </w:rPr>
        <w:t xml:space="preserve">, </w:t>
      </w:r>
      <w:proofErr w:type="spellStart"/>
      <w:r w:rsidRPr="00460541">
        <w:rPr>
          <w:rFonts w:ascii="Source Sans Pro" w:hAnsi="Source Sans Pro"/>
          <w:lang w:val="it-IT"/>
        </w:rPr>
        <w:t>primjerice</w:t>
      </w:r>
      <w:proofErr w:type="spellEnd"/>
      <w:r w:rsidRPr="00460541">
        <w:rPr>
          <w:rFonts w:ascii="Source Sans Pro" w:hAnsi="Source Sans Pro"/>
          <w:lang w:val="it-IT"/>
        </w:rPr>
        <w:t xml:space="preserve"> u </w:t>
      </w:r>
      <w:proofErr w:type="spellStart"/>
      <w:r w:rsidRPr="00460541">
        <w:rPr>
          <w:rFonts w:ascii="Source Sans Pro" w:hAnsi="Source Sans Pro"/>
          <w:lang w:val="it-IT"/>
        </w:rPr>
        <w:t>pogledu</w:t>
      </w:r>
      <w:proofErr w:type="spellEnd"/>
      <w:r w:rsidRPr="00460541">
        <w:rPr>
          <w:rFonts w:ascii="Source Sans Pro" w:hAnsi="Source Sans Pro"/>
          <w:lang w:val="it-IT"/>
        </w:rPr>
        <w:t xml:space="preserve"> </w:t>
      </w:r>
      <w:proofErr w:type="spellStart"/>
      <w:r w:rsidRPr="00460541">
        <w:rPr>
          <w:rFonts w:ascii="Source Sans Pro" w:hAnsi="Source Sans Pro"/>
          <w:lang w:val="it-IT"/>
        </w:rPr>
        <w:t>datuma</w:t>
      </w:r>
      <w:proofErr w:type="spellEnd"/>
      <w:r w:rsidRPr="00460541">
        <w:rPr>
          <w:rFonts w:ascii="Source Sans Pro" w:hAnsi="Source Sans Pro"/>
          <w:lang w:val="it-IT"/>
        </w:rPr>
        <w:t xml:space="preserve"> </w:t>
      </w:r>
      <w:proofErr w:type="spellStart"/>
      <w:r w:rsidRPr="00460541">
        <w:rPr>
          <w:rFonts w:ascii="Source Sans Pro" w:hAnsi="Source Sans Pro"/>
          <w:lang w:val="it-IT"/>
        </w:rPr>
        <w:t>izdavanja</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odnosno</w:t>
      </w:r>
      <w:proofErr w:type="spellEnd"/>
      <w:r w:rsidRPr="00460541">
        <w:rPr>
          <w:rFonts w:ascii="Source Sans Pro" w:hAnsi="Source Sans Pro"/>
          <w:lang w:val="it-IT"/>
        </w:rPr>
        <w:t xml:space="preserve"> </w:t>
      </w:r>
      <w:proofErr w:type="spellStart"/>
      <w:r w:rsidRPr="00460541">
        <w:rPr>
          <w:rFonts w:ascii="Source Sans Pro" w:hAnsi="Source Sans Pro"/>
          <w:lang w:val="it-IT"/>
        </w:rPr>
        <w:t>starosti</w:t>
      </w:r>
      <w:proofErr w:type="spellEnd"/>
      <w:r w:rsidRPr="00460541">
        <w:rPr>
          <w:rFonts w:ascii="Source Sans Pro" w:hAnsi="Source Sans Pro"/>
          <w:lang w:val="it-IT"/>
        </w:rPr>
        <w:t xml:space="preserve">, ali </w:t>
      </w:r>
      <w:proofErr w:type="spellStart"/>
      <w:r w:rsidRPr="00460541">
        <w:rPr>
          <w:rFonts w:ascii="Source Sans Pro" w:hAnsi="Source Sans Pro"/>
          <w:lang w:val="it-IT"/>
        </w:rPr>
        <w:t>njima</w:t>
      </w:r>
      <w:proofErr w:type="spellEnd"/>
      <w:r w:rsidR="00245696">
        <w:rPr>
          <w:rFonts w:ascii="Source Sans Pro" w:hAnsi="Source Sans Pro"/>
          <w:lang w:val="it-IT"/>
        </w:rPr>
        <w:t xml:space="preserve"> </w:t>
      </w:r>
      <w:proofErr w:type="spellStart"/>
      <w:r w:rsidRPr="00460541">
        <w:rPr>
          <w:rFonts w:ascii="Source Sans Pro" w:hAnsi="Source Sans Pro"/>
          <w:lang w:val="it-IT"/>
        </w:rPr>
        <w:t>gospodarski</w:t>
      </w:r>
      <w:proofErr w:type="spellEnd"/>
      <w:r w:rsidRPr="00460541">
        <w:rPr>
          <w:rFonts w:ascii="Source Sans Pro" w:hAnsi="Source Sans Pro"/>
          <w:lang w:val="it-IT"/>
        </w:rPr>
        <w:t xml:space="preserve"> </w:t>
      </w:r>
      <w:proofErr w:type="spellStart"/>
      <w:r w:rsidRPr="00460541">
        <w:rPr>
          <w:rFonts w:ascii="Source Sans Pro" w:hAnsi="Source Sans Pro"/>
          <w:lang w:val="it-IT"/>
        </w:rPr>
        <w:t>subjekt</w:t>
      </w:r>
      <w:proofErr w:type="spellEnd"/>
      <w:r w:rsidRPr="00460541">
        <w:rPr>
          <w:rFonts w:ascii="Source Sans Pro" w:hAnsi="Source Sans Pro"/>
          <w:lang w:val="it-IT"/>
        </w:rPr>
        <w:t xml:space="preserve"> mora </w:t>
      </w:r>
      <w:proofErr w:type="spellStart"/>
      <w:r w:rsidRPr="00460541">
        <w:rPr>
          <w:rFonts w:ascii="Source Sans Pro" w:hAnsi="Source Sans Pro"/>
          <w:lang w:val="it-IT"/>
        </w:rPr>
        <w:t>dokazati</w:t>
      </w:r>
      <w:proofErr w:type="spellEnd"/>
      <w:r w:rsidRPr="00460541">
        <w:rPr>
          <w:rFonts w:ascii="Source Sans Pro" w:hAnsi="Source Sans Pro"/>
          <w:lang w:val="it-IT"/>
        </w:rPr>
        <w:t xml:space="preserve"> </w:t>
      </w:r>
      <w:proofErr w:type="spellStart"/>
      <w:r w:rsidRPr="00460541">
        <w:rPr>
          <w:rFonts w:ascii="Source Sans Pro" w:hAnsi="Source Sans Pro"/>
          <w:lang w:val="it-IT"/>
        </w:rPr>
        <w:t>da</w:t>
      </w:r>
      <w:proofErr w:type="spellEnd"/>
      <w:r w:rsidRPr="00460541">
        <w:rPr>
          <w:rFonts w:ascii="Source Sans Pro" w:hAnsi="Source Sans Pro"/>
          <w:lang w:val="it-IT"/>
        </w:rPr>
        <w:t xml:space="preserve"> i </w:t>
      </w:r>
      <w:proofErr w:type="spellStart"/>
      <w:r w:rsidRPr="00460541">
        <w:rPr>
          <w:rFonts w:ascii="Source Sans Pro" w:hAnsi="Source Sans Pro"/>
          <w:lang w:val="it-IT"/>
        </w:rPr>
        <w:t>dalje</w:t>
      </w:r>
      <w:proofErr w:type="spellEnd"/>
      <w:r w:rsidRPr="00460541">
        <w:rPr>
          <w:rFonts w:ascii="Source Sans Pro" w:hAnsi="Source Sans Pro"/>
          <w:lang w:val="it-IT"/>
        </w:rPr>
        <w:t xml:space="preserve"> </w:t>
      </w:r>
      <w:proofErr w:type="spellStart"/>
      <w:r w:rsidRPr="00460541">
        <w:rPr>
          <w:rFonts w:ascii="Source Sans Pro" w:hAnsi="Source Sans Pro"/>
          <w:lang w:val="it-IT"/>
        </w:rPr>
        <w:t>ispunjava</w:t>
      </w:r>
      <w:proofErr w:type="spellEnd"/>
      <w:r w:rsidRPr="00460541">
        <w:rPr>
          <w:rFonts w:ascii="Source Sans Pro" w:hAnsi="Source Sans Pro"/>
          <w:lang w:val="it-IT"/>
        </w:rPr>
        <w:t xml:space="preserve"> </w:t>
      </w:r>
      <w:proofErr w:type="spellStart"/>
      <w:r w:rsidRPr="00460541">
        <w:rPr>
          <w:rFonts w:ascii="Source Sans Pro" w:hAnsi="Source Sans Pro"/>
          <w:lang w:val="it-IT"/>
        </w:rPr>
        <w:t>uvjete</w:t>
      </w:r>
      <w:proofErr w:type="spellEnd"/>
      <w:r w:rsidRPr="00460541">
        <w:rPr>
          <w:rFonts w:ascii="Source Sans Pro" w:hAnsi="Source Sans Pro"/>
          <w:lang w:val="it-IT"/>
        </w:rPr>
        <w:t xml:space="preserve"> </w:t>
      </w:r>
      <w:proofErr w:type="spellStart"/>
      <w:r w:rsidRPr="00460541">
        <w:rPr>
          <w:rFonts w:ascii="Source Sans Pro" w:hAnsi="Source Sans Pro"/>
          <w:lang w:val="it-IT"/>
        </w:rPr>
        <w:t>koje</w:t>
      </w:r>
      <w:proofErr w:type="spellEnd"/>
      <w:r w:rsidRPr="00460541">
        <w:rPr>
          <w:rFonts w:ascii="Source Sans Pro" w:hAnsi="Source Sans Pro"/>
          <w:lang w:val="it-IT"/>
        </w:rPr>
        <w:t xml:space="preserve"> je </w:t>
      </w:r>
      <w:proofErr w:type="spellStart"/>
      <w:r w:rsidRPr="00460541">
        <w:rPr>
          <w:rFonts w:ascii="Source Sans Pro" w:hAnsi="Source Sans Pro"/>
          <w:lang w:val="it-IT"/>
        </w:rPr>
        <w:t>Naručitelj</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odredio</w:t>
      </w:r>
      <w:proofErr w:type="spellEnd"/>
      <w:r w:rsidRPr="00460541">
        <w:rPr>
          <w:rFonts w:ascii="Source Sans Pro" w:hAnsi="Source Sans Pro"/>
          <w:lang w:val="it-IT"/>
        </w:rPr>
        <w:t xml:space="preserve"> u </w:t>
      </w:r>
      <w:proofErr w:type="spellStart"/>
      <w:r w:rsidRPr="00460541">
        <w:rPr>
          <w:rFonts w:ascii="Source Sans Pro" w:hAnsi="Source Sans Pro"/>
          <w:lang w:val="it-IT"/>
        </w:rPr>
        <w:t>postupku</w:t>
      </w:r>
      <w:proofErr w:type="spellEnd"/>
      <w:r w:rsidR="00245696">
        <w:rPr>
          <w:rFonts w:ascii="Source Sans Pro" w:hAnsi="Source Sans Pro"/>
          <w:lang w:val="it-IT"/>
        </w:rPr>
        <w:t xml:space="preserve"> </w:t>
      </w:r>
      <w:proofErr w:type="spellStart"/>
      <w:r w:rsidRPr="00460541">
        <w:rPr>
          <w:rFonts w:ascii="Source Sans Pro" w:hAnsi="Source Sans Pro"/>
          <w:lang w:val="it-IT"/>
        </w:rPr>
        <w:t>nabave</w:t>
      </w:r>
      <w:proofErr w:type="spellEnd"/>
      <w:r w:rsidRPr="00460541">
        <w:rPr>
          <w:rFonts w:ascii="Source Sans Pro" w:hAnsi="Source Sans Pro"/>
          <w:lang w:val="it-IT"/>
        </w:rPr>
        <w:t>.</w:t>
      </w:r>
    </w:p>
    <w:p w14:paraId="3047C759" w14:textId="1CC37416" w:rsidR="00460541" w:rsidRPr="00245696" w:rsidRDefault="00460541" w:rsidP="00460541">
      <w:pPr>
        <w:pStyle w:val="Bezproreda"/>
        <w:jc w:val="both"/>
        <w:rPr>
          <w:rFonts w:ascii="Source Sans Pro" w:hAnsi="Source Sans Pro"/>
          <w:lang w:val="it-IT"/>
        </w:rPr>
      </w:pPr>
      <w:r w:rsidRPr="00460541">
        <w:rPr>
          <w:rFonts w:ascii="Source Sans Pro" w:hAnsi="Source Sans Pro"/>
          <w:lang w:val="it-IT"/>
        </w:rPr>
        <w:t xml:space="preserve">Ako </w:t>
      </w:r>
      <w:proofErr w:type="spellStart"/>
      <w:r w:rsidRPr="00460541">
        <w:rPr>
          <w:rFonts w:ascii="Source Sans Pro" w:hAnsi="Source Sans Pro"/>
          <w:lang w:val="it-IT"/>
        </w:rPr>
        <w:t>najpovoljniji</w:t>
      </w:r>
      <w:proofErr w:type="spellEnd"/>
      <w:r w:rsidRPr="00460541">
        <w:rPr>
          <w:rFonts w:ascii="Source Sans Pro" w:hAnsi="Source Sans Pro"/>
          <w:lang w:val="it-IT"/>
        </w:rPr>
        <w:t xml:space="preserve"> </w:t>
      </w:r>
      <w:proofErr w:type="spellStart"/>
      <w:r w:rsidRPr="00460541">
        <w:rPr>
          <w:rFonts w:ascii="Source Sans Pro" w:hAnsi="Source Sans Pro"/>
          <w:lang w:val="it-IT"/>
        </w:rPr>
        <w:t>gospodarski</w:t>
      </w:r>
      <w:proofErr w:type="spellEnd"/>
      <w:r w:rsidRPr="00460541">
        <w:rPr>
          <w:rFonts w:ascii="Source Sans Pro" w:hAnsi="Source Sans Pro"/>
          <w:lang w:val="it-IT"/>
        </w:rPr>
        <w:t xml:space="preserve"> </w:t>
      </w:r>
      <w:proofErr w:type="spellStart"/>
      <w:r w:rsidRPr="00460541">
        <w:rPr>
          <w:rFonts w:ascii="Source Sans Pro" w:hAnsi="Source Sans Pro"/>
          <w:lang w:val="it-IT"/>
        </w:rPr>
        <w:t>subjekt</w:t>
      </w:r>
      <w:proofErr w:type="spellEnd"/>
      <w:r w:rsidRPr="00460541">
        <w:rPr>
          <w:rFonts w:ascii="Source Sans Pro" w:hAnsi="Source Sans Pro"/>
          <w:lang w:val="it-IT"/>
        </w:rPr>
        <w:t xml:space="preserve"> u </w:t>
      </w:r>
      <w:proofErr w:type="spellStart"/>
      <w:r w:rsidRPr="00460541">
        <w:rPr>
          <w:rFonts w:ascii="Source Sans Pro" w:hAnsi="Source Sans Pro"/>
          <w:lang w:val="it-IT"/>
        </w:rPr>
        <w:t>ostavljenom</w:t>
      </w:r>
      <w:proofErr w:type="spellEnd"/>
      <w:r w:rsidRPr="00460541">
        <w:rPr>
          <w:rFonts w:ascii="Source Sans Pro" w:hAnsi="Source Sans Pro"/>
          <w:lang w:val="it-IT"/>
        </w:rPr>
        <w:t xml:space="preserve"> </w:t>
      </w:r>
      <w:proofErr w:type="spellStart"/>
      <w:r w:rsidRPr="00460541">
        <w:rPr>
          <w:rFonts w:ascii="Source Sans Pro" w:hAnsi="Source Sans Pro"/>
          <w:lang w:val="it-IT"/>
        </w:rPr>
        <w:t>roku</w:t>
      </w:r>
      <w:proofErr w:type="spellEnd"/>
      <w:r w:rsidRPr="00460541">
        <w:rPr>
          <w:rFonts w:ascii="Source Sans Pro" w:hAnsi="Source Sans Pro"/>
          <w:lang w:val="it-IT"/>
        </w:rPr>
        <w:t xml:space="preserve"> ne </w:t>
      </w:r>
      <w:proofErr w:type="spellStart"/>
      <w:r w:rsidRPr="00460541">
        <w:rPr>
          <w:rFonts w:ascii="Source Sans Pro" w:hAnsi="Source Sans Pro"/>
          <w:lang w:val="it-IT"/>
        </w:rPr>
        <w:t>dostavi</w:t>
      </w:r>
      <w:proofErr w:type="spellEnd"/>
      <w:r w:rsidRPr="00460541">
        <w:rPr>
          <w:rFonts w:ascii="Source Sans Pro" w:hAnsi="Source Sans Pro"/>
          <w:lang w:val="it-IT"/>
        </w:rPr>
        <w:t xml:space="preserve"> </w:t>
      </w:r>
      <w:proofErr w:type="spellStart"/>
      <w:r w:rsidRPr="00460541">
        <w:rPr>
          <w:rFonts w:ascii="Source Sans Pro" w:hAnsi="Source Sans Pro"/>
          <w:lang w:val="it-IT"/>
        </w:rPr>
        <w:t>sve</w:t>
      </w:r>
      <w:proofErr w:type="spellEnd"/>
      <w:r w:rsidRPr="00460541">
        <w:rPr>
          <w:rFonts w:ascii="Source Sans Pro" w:hAnsi="Source Sans Pro"/>
          <w:lang w:val="it-IT"/>
        </w:rPr>
        <w:t xml:space="preserve"> </w:t>
      </w:r>
      <w:proofErr w:type="spellStart"/>
      <w:r w:rsidRPr="00460541">
        <w:rPr>
          <w:rFonts w:ascii="Source Sans Pro" w:hAnsi="Source Sans Pro"/>
          <w:lang w:val="it-IT"/>
        </w:rPr>
        <w:t>tražene</w:t>
      </w:r>
      <w:proofErr w:type="spellEnd"/>
      <w:r w:rsidRPr="00460541">
        <w:rPr>
          <w:rFonts w:ascii="Source Sans Pro" w:hAnsi="Source Sans Pro"/>
          <w:lang w:val="it-IT"/>
        </w:rPr>
        <w:t xml:space="preserve"> </w:t>
      </w:r>
      <w:proofErr w:type="spellStart"/>
      <w:r w:rsidRPr="00460541">
        <w:rPr>
          <w:rFonts w:ascii="Source Sans Pro" w:hAnsi="Source Sans Pro"/>
          <w:lang w:val="it-IT"/>
        </w:rPr>
        <w:t>izvornike</w:t>
      </w:r>
      <w:proofErr w:type="spellEnd"/>
      <w:r w:rsidRPr="00460541">
        <w:rPr>
          <w:rFonts w:ascii="Source Sans Pro" w:hAnsi="Source Sans Pro"/>
          <w:lang w:val="it-IT"/>
        </w:rPr>
        <w:t xml:space="preserve"> ili </w:t>
      </w:r>
      <w:proofErr w:type="spellStart"/>
      <w:r w:rsidRPr="00460541">
        <w:rPr>
          <w:rFonts w:ascii="Source Sans Pro" w:hAnsi="Source Sans Pro"/>
          <w:lang w:val="it-IT"/>
        </w:rPr>
        <w:t>ovjerene</w:t>
      </w:r>
      <w:proofErr w:type="spellEnd"/>
      <w:r w:rsidR="00245696">
        <w:rPr>
          <w:rFonts w:ascii="Source Sans Pro" w:hAnsi="Source Sans Pro"/>
          <w:lang w:val="it-IT"/>
        </w:rPr>
        <w:t xml:space="preserve"> </w:t>
      </w:r>
      <w:proofErr w:type="spellStart"/>
      <w:r w:rsidRPr="00460541">
        <w:rPr>
          <w:rFonts w:ascii="Source Sans Pro" w:hAnsi="Source Sans Pro"/>
          <w:lang w:val="it-IT"/>
        </w:rPr>
        <w:t>preslike</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dokumenata</w:t>
      </w:r>
      <w:proofErr w:type="spellEnd"/>
      <w:r w:rsidRPr="00460541">
        <w:rPr>
          <w:rFonts w:ascii="Source Sans Pro" w:hAnsi="Source Sans Pro"/>
          <w:lang w:val="it-IT"/>
        </w:rPr>
        <w:t xml:space="preserve">, i/ili ne </w:t>
      </w:r>
      <w:proofErr w:type="spellStart"/>
      <w:r w:rsidRPr="00460541">
        <w:rPr>
          <w:rFonts w:ascii="Source Sans Pro" w:hAnsi="Source Sans Pro"/>
          <w:lang w:val="it-IT"/>
        </w:rPr>
        <w:t>dokaže</w:t>
      </w:r>
      <w:proofErr w:type="spellEnd"/>
      <w:r w:rsidRPr="00460541">
        <w:rPr>
          <w:rFonts w:ascii="Source Sans Pro" w:hAnsi="Source Sans Pro"/>
          <w:lang w:val="it-IT"/>
        </w:rPr>
        <w:t xml:space="preserve"> </w:t>
      </w:r>
      <w:proofErr w:type="spellStart"/>
      <w:r w:rsidRPr="00460541">
        <w:rPr>
          <w:rFonts w:ascii="Source Sans Pro" w:hAnsi="Source Sans Pro"/>
          <w:lang w:val="it-IT"/>
        </w:rPr>
        <w:t>da</w:t>
      </w:r>
      <w:proofErr w:type="spellEnd"/>
      <w:r w:rsidRPr="00460541">
        <w:rPr>
          <w:rFonts w:ascii="Source Sans Pro" w:hAnsi="Source Sans Pro"/>
          <w:lang w:val="it-IT"/>
        </w:rPr>
        <w:t xml:space="preserve"> i </w:t>
      </w:r>
      <w:proofErr w:type="spellStart"/>
      <w:r w:rsidRPr="00460541">
        <w:rPr>
          <w:rFonts w:ascii="Source Sans Pro" w:hAnsi="Source Sans Pro"/>
          <w:lang w:val="it-IT"/>
        </w:rPr>
        <w:t>dalje</w:t>
      </w:r>
      <w:proofErr w:type="spellEnd"/>
      <w:r w:rsidRPr="00460541">
        <w:rPr>
          <w:rFonts w:ascii="Source Sans Pro" w:hAnsi="Source Sans Pro"/>
          <w:lang w:val="it-IT"/>
        </w:rPr>
        <w:t xml:space="preserve"> </w:t>
      </w:r>
      <w:proofErr w:type="spellStart"/>
      <w:r w:rsidRPr="00460541">
        <w:rPr>
          <w:rFonts w:ascii="Source Sans Pro" w:hAnsi="Source Sans Pro"/>
          <w:lang w:val="it-IT"/>
        </w:rPr>
        <w:t>ispunjava</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određene</w:t>
      </w:r>
      <w:proofErr w:type="spellEnd"/>
      <w:r w:rsidRPr="00460541">
        <w:rPr>
          <w:rFonts w:ascii="Source Sans Pro" w:hAnsi="Source Sans Pro"/>
          <w:lang w:val="it-IT"/>
        </w:rPr>
        <w:t xml:space="preserve"> </w:t>
      </w:r>
      <w:proofErr w:type="spellStart"/>
      <w:r w:rsidRPr="00460541">
        <w:rPr>
          <w:rFonts w:ascii="Source Sans Pro" w:hAnsi="Source Sans Pro"/>
          <w:lang w:val="it-IT"/>
        </w:rPr>
        <w:t>uvjete</w:t>
      </w:r>
      <w:proofErr w:type="spellEnd"/>
      <w:r w:rsidRPr="00460541">
        <w:rPr>
          <w:rFonts w:ascii="Source Sans Pro" w:hAnsi="Source Sans Pro"/>
          <w:lang w:val="it-IT"/>
        </w:rPr>
        <w:t xml:space="preserve">, </w:t>
      </w:r>
      <w:proofErr w:type="spellStart"/>
      <w:r w:rsidRPr="00460541">
        <w:rPr>
          <w:rFonts w:ascii="Source Sans Pro" w:hAnsi="Source Sans Pro"/>
          <w:lang w:val="it-IT"/>
        </w:rPr>
        <w:t>Naručitelj</w:t>
      </w:r>
      <w:proofErr w:type="spellEnd"/>
      <w:r w:rsidRPr="00460541">
        <w:rPr>
          <w:rFonts w:ascii="Source Sans Pro" w:hAnsi="Source Sans Pro"/>
          <w:lang w:val="it-IT"/>
        </w:rPr>
        <w:t xml:space="preserve"> </w:t>
      </w:r>
      <w:proofErr w:type="spellStart"/>
      <w:r w:rsidRPr="00460541">
        <w:rPr>
          <w:rFonts w:ascii="Source Sans Pro" w:hAnsi="Source Sans Pro"/>
          <w:lang w:val="it-IT"/>
        </w:rPr>
        <w:t>će</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odbiti</w:t>
      </w:r>
      <w:proofErr w:type="spellEnd"/>
      <w:r w:rsidRPr="00460541">
        <w:rPr>
          <w:rFonts w:ascii="Source Sans Pro" w:hAnsi="Source Sans Pro"/>
          <w:lang w:val="it-IT"/>
        </w:rPr>
        <w:t xml:space="preserve"> </w:t>
      </w:r>
      <w:proofErr w:type="spellStart"/>
      <w:r w:rsidRPr="00460541">
        <w:rPr>
          <w:rFonts w:ascii="Source Sans Pro" w:hAnsi="Source Sans Pro"/>
          <w:lang w:val="it-IT"/>
        </w:rPr>
        <w:t>njegovu</w:t>
      </w:r>
      <w:proofErr w:type="spellEnd"/>
      <w:r w:rsidR="00245696">
        <w:rPr>
          <w:rFonts w:ascii="Source Sans Pro" w:hAnsi="Source Sans Pro"/>
          <w:lang w:val="it-IT"/>
        </w:rPr>
        <w:t xml:space="preserve"> </w:t>
      </w:r>
      <w:proofErr w:type="spellStart"/>
      <w:r w:rsidRPr="00460541">
        <w:rPr>
          <w:rFonts w:ascii="Source Sans Pro" w:hAnsi="Source Sans Pro"/>
          <w:lang w:val="it-IT"/>
        </w:rPr>
        <w:t>ponudu</w:t>
      </w:r>
      <w:proofErr w:type="spellEnd"/>
      <w:r w:rsidRPr="00460541">
        <w:rPr>
          <w:rFonts w:ascii="Source Sans Pro" w:hAnsi="Source Sans Pro"/>
          <w:lang w:val="it-IT"/>
        </w:rPr>
        <w:t>.</w:t>
      </w:r>
      <w:r w:rsidRPr="00460541">
        <w:rPr>
          <w:rFonts w:ascii="Source Sans Pro" w:hAnsi="Source Sans Pro" w:cs="Calibri"/>
          <w:b/>
          <w:lang w:val="it-IT"/>
        </w:rPr>
        <w:t xml:space="preserve"> </w:t>
      </w:r>
    </w:p>
    <w:p w14:paraId="01363DA9" w14:textId="5D480DD7" w:rsidR="009446D1" w:rsidRPr="009446D1" w:rsidRDefault="009446D1" w:rsidP="00460541">
      <w:pPr>
        <w:pStyle w:val="Bezproreda"/>
        <w:jc w:val="both"/>
        <w:rPr>
          <w:rFonts w:ascii="Source Sans Pro" w:hAnsi="Source Sans Pro" w:cs="Calibri"/>
          <w:b/>
          <w:lang w:val="it-IT"/>
        </w:rPr>
      </w:pPr>
      <w:r w:rsidRPr="009446D1">
        <w:rPr>
          <w:rFonts w:ascii="Source Sans Pro" w:hAnsi="Source Sans Pro" w:cs="Calibri"/>
          <w:b/>
          <w:lang w:val="it-IT"/>
        </w:rPr>
        <w:t xml:space="preserve">6.8.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isključenje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ponude</w:t>
      </w:r>
      <w:proofErr w:type="spellEnd"/>
    </w:p>
    <w:p w14:paraId="18E837BE"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isključiti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ponuditelja</w:t>
      </w:r>
      <w:proofErr w:type="spellEnd"/>
      <w:r w:rsidRPr="009446D1">
        <w:rPr>
          <w:rFonts w:ascii="Source Sans Pro" w:hAnsi="Source Sans Pro" w:cs="Calibri"/>
          <w:lang w:val="it-IT"/>
        </w:rPr>
        <w:t>:</w:t>
      </w:r>
    </w:p>
    <w:p w14:paraId="1FAF221C"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lang w:val="it-IT"/>
        </w:rPr>
        <w:t xml:space="preserve">- </w:t>
      </w:r>
      <w:proofErr w:type="spellStart"/>
      <w:r w:rsidRPr="009446D1">
        <w:rPr>
          <w:rFonts w:ascii="Source Sans Pro" w:hAnsi="Source Sans Pro" w:cs="Calibri"/>
          <w:lang w:val="it-IT"/>
        </w:rPr>
        <w:t>ukoliko</w:t>
      </w:r>
      <w:proofErr w:type="spellEnd"/>
      <w:r w:rsidRPr="009446D1">
        <w:rPr>
          <w:rFonts w:ascii="Source Sans Pro" w:hAnsi="Source Sans Pro" w:cs="Calibri"/>
          <w:lang w:val="it-IT"/>
        </w:rPr>
        <w:t xml:space="preserve"> ne </w:t>
      </w:r>
      <w:proofErr w:type="spellStart"/>
      <w:r w:rsidRPr="009446D1">
        <w:rPr>
          <w:rFonts w:ascii="Source Sans Pro" w:hAnsi="Source Sans Pro" w:cs="Calibri"/>
          <w:lang w:val="it-IT"/>
        </w:rPr>
        <w:t>dokaže</w:t>
      </w:r>
      <w:proofErr w:type="spellEnd"/>
      <w:r w:rsidRPr="009446D1">
        <w:rPr>
          <w:rFonts w:ascii="Source Sans Pro" w:hAnsi="Source Sans Pro" w:cs="Calibri"/>
          <w:lang w:val="it-IT"/>
        </w:rPr>
        <w:t xml:space="preserve"> da ne </w:t>
      </w:r>
      <w:proofErr w:type="spellStart"/>
      <w:r w:rsidRPr="009446D1">
        <w:rPr>
          <w:rFonts w:ascii="Source Sans Pro" w:hAnsi="Source Sans Pro" w:cs="Calibri"/>
          <w:lang w:val="it-IT"/>
        </w:rPr>
        <w:t>postoje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razlozi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isključenja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propisani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točkom</w:t>
      </w:r>
      <w:proofErr w:type="spellEnd"/>
      <w:r w:rsidRPr="009446D1">
        <w:rPr>
          <w:rFonts w:ascii="Source Sans Pro" w:hAnsi="Source Sans Pro" w:cs="Calibri"/>
          <w:lang w:val="it-IT"/>
        </w:rPr>
        <w:t xml:space="preserve"> 3.1. ove </w:t>
      </w:r>
      <w:proofErr w:type="spellStart"/>
      <w:r w:rsidRPr="009446D1">
        <w:rPr>
          <w:rFonts w:ascii="Source Sans Pro" w:hAnsi="Source Sans Pro" w:cs="Calibri"/>
          <w:lang w:val="it-IT"/>
        </w:rPr>
        <w:t>dokumentacije</w:t>
      </w:r>
      <w:proofErr w:type="spellEnd"/>
      <w:r w:rsidRPr="009446D1">
        <w:rPr>
          <w:rFonts w:ascii="Source Sans Pro" w:hAnsi="Source Sans Pro" w:cs="Calibri"/>
          <w:lang w:val="it-IT"/>
        </w:rPr>
        <w:t xml:space="preserve"> o </w:t>
      </w:r>
      <w:proofErr w:type="spellStart"/>
      <w:r w:rsidRPr="009446D1">
        <w:rPr>
          <w:rFonts w:ascii="Source Sans Pro" w:hAnsi="Source Sans Pro" w:cs="Calibri"/>
          <w:lang w:val="it-IT"/>
        </w:rPr>
        <w:t>nabavi</w:t>
      </w:r>
      <w:proofErr w:type="spellEnd"/>
      <w:r w:rsidRPr="009446D1">
        <w:rPr>
          <w:rFonts w:ascii="Source Sans Pro" w:hAnsi="Source Sans Pro" w:cs="Calibri"/>
          <w:lang w:val="it-IT"/>
        </w:rPr>
        <w:t>.</w:t>
      </w:r>
    </w:p>
    <w:p w14:paraId="1CBC3FFD"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b/>
          <w:lang w:val="it-IT"/>
        </w:rPr>
        <w:t xml:space="preserve">6.9.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odbijanje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ponude</w:t>
      </w:r>
      <w:proofErr w:type="spellEnd"/>
    </w:p>
    <w:p w14:paraId="7CEF8464"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Javni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obvezan</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odbiti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koju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temelju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rezultata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pregleda</w:t>
      </w:r>
      <w:proofErr w:type="spellEnd"/>
      <w:r w:rsidRPr="009446D1">
        <w:rPr>
          <w:rFonts w:ascii="Source Sans Pro" w:hAnsi="Source Sans Pro"/>
          <w:color w:val="231F20"/>
          <w:lang w:val="it-IT" w:eastAsia="en-GB"/>
        </w:rPr>
        <w:t xml:space="preserve"> i </w:t>
      </w:r>
      <w:proofErr w:type="spellStart"/>
      <w:r w:rsidRPr="009446D1">
        <w:rPr>
          <w:rFonts w:ascii="Source Sans Pro" w:hAnsi="Source Sans Pro"/>
          <w:color w:val="231F20"/>
          <w:lang w:val="it-IT" w:eastAsia="en-GB"/>
        </w:rPr>
        <w:t>ocjene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utvrdi</w:t>
      </w:r>
      <w:proofErr w:type="spellEnd"/>
      <w:r w:rsidRPr="009446D1">
        <w:rPr>
          <w:rFonts w:ascii="Source Sans Pro" w:hAnsi="Source Sans Pro"/>
          <w:color w:val="231F20"/>
          <w:lang w:val="it-IT" w:eastAsia="en-GB"/>
        </w:rPr>
        <w:t xml:space="preserve"> da je </w:t>
      </w:r>
      <w:proofErr w:type="spellStart"/>
      <w:r w:rsidRPr="009446D1">
        <w:rPr>
          <w:rFonts w:ascii="Source Sans Pro" w:hAnsi="Source Sans Pro"/>
          <w:color w:val="231F20"/>
          <w:lang w:val="it-IT" w:eastAsia="en-GB"/>
        </w:rPr>
        <w:t>nepravilna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neprikladna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neprihvatljiva</w:t>
      </w:r>
      <w:proofErr w:type="spellEnd"/>
      <w:r w:rsidRPr="009446D1">
        <w:rPr>
          <w:rFonts w:ascii="Source Sans Pro" w:hAnsi="Source Sans Pro"/>
          <w:color w:val="231F20"/>
          <w:lang w:val="it-IT" w:eastAsia="en-GB"/>
        </w:rPr>
        <w:t xml:space="preserve"> te </w:t>
      </w:r>
      <w:proofErr w:type="spellStart"/>
      <w:r w:rsidRPr="009446D1">
        <w:rPr>
          <w:rFonts w:ascii="Source Sans Pro" w:hAnsi="Source Sans Pro"/>
          <w:color w:val="231F20"/>
          <w:lang w:val="it-IT" w:eastAsia="en-GB"/>
        </w:rPr>
        <w:t>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temelju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kriterija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odabir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odabire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podnio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ekonomski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najpovoljniju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w:t>
      </w:r>
    </w:p>
    <w:p w14:paraId="0BB6F0B9"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Javni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može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odbiti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čija</w:t>
      </w:r>
      <w:proofErr w:type="spellEnd"/>
      <w:r w:rsidRPr="009446D1">
        <w:rPr>
          <w:rFonts w:ascii="Source Sans Pro" w:hAnsi="Source Sans Pro" w:cs="Calibri"/>
          <w:lang w:val="it-IT"/>
        </w:rPr>
        <w:t xml:space="preserve"> je </w:t>
      </w:r>
      <w:proofErr w:type="spellStart"/>
      <w:r w:rsidRPr="009446D1">
        <w:rPr>
          <w:rFonts w:ascii="Source Sans Pro" w:hAnsi="Source Sans Pro" w:cs="Calibri"/>
          <w:lang w:val="it-IT"/>
        </w:rPr>
        <w:t>cijena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iznad</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procijenjene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vrijednosti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nabave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kada</w:t>
      </w:r>
      <w:proofErr w:type="spellEnd"/>
      <w:r w:rsidRPr="009446D1">
        <w:rPr>
          <w:rFonts w:ascii="Source Sans Pro" w:hAnsi="Source Sans Pro" w:cs="Calibri"/>
          <w:lang w:val="it-IT"/>
        </w:rPr>
        <w:t xml:space="preserve"> je </w:t>
      </w:r>
      <w:proofErr w:type="spellStart"/>
      <w:r w:rsidRPr="009446D1">
        <w:rPr>
          <w:rFonts w:ascii="Source Sans Pro" w:hAnsi="Source Sans Pro" w:cs="Calibri"/>
          <w:lang w:val="it-IT"/>
        </w:rPr>
        <w:t>cijena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jedini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kriterij</w:t>
      </w:r>
      <w:proofErr w:type="spellEnd"/>
      <w:r w:rsidRPr="009446D1">
        <w:rPr>
          <w:rFonts w:ascii="Source Sans Pro" w:hAnsi="Source Sans Pro" w:cs="Calibri"/>
          <w:lang w:val="it-IT"/>
        </w:rPr>
        <w:t xml:space="preserve"> za </w:t>
      </w:r>
      <w:proofErr w:type="spellStart"/>
      <w:r w:rsidRPr="009446D1">
        <w:rPr>
          <w:rFonts w:ascii="Source Sans Pro" w:hAnsi="Source Sans Pro" w:cs="Calibri"/>
          <w:lang w:val="it-IT"/>
        </w:rPr>
        <w:t>odabir</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osim</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ako</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ima ili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imati </w:t>
      </w:r>
      <w:proofErr w:type="spellStart"/>
      <w:r w:rsidRPr="009446D1">
        <w:rPr>
          <w:rFonts w:ascii="Source Sans Pro" w:hAnsi="Source Sans Pro" w:cs="Calibri"/>
          <w:lang w:val="it-IT"/>
        </w:rPr>
        <w:t>osigurana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dodatna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novčana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sredstva</w:t>
      </w:r>
      <w:proofErr w:type="spellEnd"/>
      <w:r w:rsidRPr="009446D1">
        <w:rPr>
          <w:rFonts w:ascii="Source Sans Pro" w:hAnsi="Source Sans Pro" w:cs="Calibri"/>
          <w:lang w:val="it-IT"/>
        </w:rPr>
        <w:t>.</w:t>
      </w:r>
    </w:p>
    <w:p w14:paraId="043D92CC"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olor w:val="231F20"/>
          <w:lang w:val="it-IT"/>
        </w:rPr>
        <w:t>Javni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naručitelj</w:t>
      </w:r>
      <w:proofErr w:type="spellEnd"/>
      <w:r w:rsidRPr="009446D1">
        <w:rPr>
          <w:rFonts w:ascii="Source Sans Pro" w:hAnsi="Source Sans Pro"/>
          <w:color w:val="231F20"/>
          <w:lang w:val="it-IT"/>
        </w:rPr>
        <w:t xml:space="preserve"> u </w:t>
      </w:r>
      <w:proofErr w:type="spellStart"/>
      <w:r w:rsidRPr="009446D1">
        <w:rPr>
          <w:rFonts w:ascii="Source Sans Pro" w:hAnsi="Source Sans Pro"/>
          <w:color w:val="231F20"/>
          <w:lang w:val="it-IT"/>
        </w:rPr>
        <w:t>postupku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jednostavne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nabave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obvezan</w:t>
      </w:r>
      <w:proofErr w:type="spellEnd"/>
      <w:r w:rsidRPr="009446D1">
        <w:rPr>
          <w:rFonts w:ascii="Source Sans Pro" w:hAnsi="Source Sans Pro"/>
          <w:color w:val="231F20"/>
          <w:lang w:val="it-IT"/>
        </w:rPr>
        <w:t xml:space="preserve"> je </w:t>
      </w:r>
      <w:proofErr w:type="spellStart"/>
      <w:r w:rsidRPr="009446D1">
        <w:rPr>
          <w:rFonts w:ascii="Source Sans Pro" w:hAnsi="Source Sans Pro"/>
          <w:color w:val="231F20"/>
          <w:lang w:val="it-IT"/>
        </w:rPr>
        <w:t>odbiti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ponuditelja</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koji</w:t>
      </w:r>
      <w:proofErr w:type="spellEnd"/>
      <w:r w:rsidRPr="009446D1">
        <w:rPr>
          <w:rFonts w:ascii="Source Sans Pro" w:hAnsi="Source Sans Pro"/>
          <w:color w:val="231F20"/>
          <w:lang w:val="it-IT"/>
        </w:rPr>
        <w:t xml:space="preserve"> je </w:t>
      </w:r>
      <w:proofErr w:type="spellStart"/>
      <w:r w:rsidRPr="009446D1">
        <w:rPr>
          <w:rFonts w:ascii="Source Sans Pro" w:hAnsi="Source Sans Pro"/>
          <w:color w:val="231F20"/>
          <w:lang w:val="it-IT"/>
        </w:rPr>
        <w:t>podnio</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ekonomski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najpovoljniju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ako</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utvrdi</w:t>
      </w:r>
      <w:proofErr w:type="spellEnd"/>
      <w:r w:rsidRPr="009446D1">
        <w:rPr>
          <w:rFonts w:ascii="Source Sans Pro" w:hAnsi="Source Sans Pro"/>
          <w:color w:val="231F20"/>
          <w:lang w:val="it-IT"/>
        </w:rPr>
        <w:t xml:space="preserve"> da je </w:t>
      </w:r>
      <w:proofErr w:type="spellStart"/>
      <w:r w:rsidRPr="009446D1">
        <w:rPr>
          <w:rFonts w:ascii="Source Sans Pro" w:hAnsi="Source Sans Pro"/>
          <w:color w:val="231F20"/>
          <w:lang w:val="it-IT"/>
        </w:rPr>
        <w:t>cijena</w:t>
      </w:r>
      <w:proofErr w:type="spellEnd"/>
      <w:r w:rsidRPr="009446D1">
        <w:rPr>
          <w:rFonts w:ascii="Source Sans Pro" w:hAnsi="Source Sans Pro"/>
          <w:color w:val="231F20"/>
          <w:lang w:val="it-IT"/>
        </w:rPr>
        <w:t xml:space="preserve"> te </w:t>
      </w:r>
      <w:proofErr w:type="spellStart"/>
      <w:r w:rsidRPr="009446D1">
        <w:rPr>
          <w:rFonts w:ascii="Source Sans Pro" w:hAnsi="Source Sans Pro"/>
          <w:color w:val="231F20"/>
          <w:lang w:val="it-IT"/>
        </w:rPr>
        <w:t>ponude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jednaka</w:t>
      </w:r>
      <w:proofErr w:type="spellEnd"/>
      <w:r w:rsidRPr="009446D1">
        <w:rPr>
          <w:rFonts w:ascii="Source Sans Pro" w:hAnsi="Source Sans Pro"/>
          <w:color w:val="231F20"/>
          <w:lang w:val="it-IT"/>
        </w:rPr>
        <w:t xml:space="preserve"> ili </w:t>
      </w:r>
      <w:proofErr w:type="spellStart"/>
      <w:r w:rsidRPr="009446D1">
        <w:rPr>
          <w:rFonts w:ascii="Source Sans Pro" w:hAnsi="Source Sans Pro"/>
          <w:color w:val="231F20"/>
          <w:lang w:val="it-IT"/>
        </w:rPr>
        <w:t>veća</w:t>
      </w:r>
      <w:proofErr w:type="spellEnd"/>
      <w:r w:rsidRPr="009446D1">
        <w:rPr>
          <w:rFonts w:ascii="Source Sans Pro" w:hAnsi="Source Sans Pro"/>
          <w:color w:val="231F20"/>
          <w:lang w:val="it-IT"/>
        </w:rPr>
        <w:t xml:space="preserve"> </w:t>
      </w:r>
      <w:proofErr w:type="gramStart"/>
      <w:r w:rsidRPr="009446D1">
        <w:rPr>
          <w:rFonts w:ascii="Source Sans Pro" w:hAnsi="Source Sans Pro"/>
          <w:color w:val="231F20"/>
          <w:lang w:val="it-IT"/>
        </w:rPr>
        <w:t>od</w:t>
      </w:r>
      <w:proofErr w:type="gram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pragova</w:t>
      </w:r>
      <w:proofErr w:type="spellEnd"/>
      <w:r w:rsidRPr="009446D1">
        <w:rPr>
          <w:rFonts w:ascii="Source Sans Pro" w:hAnsi="Source Sans Pro"/>
          <w:color w:val="231F20"/>
          <w:lang w:val="it-IT"/>
        </w:rPr>
        <w:t xml:space="preserve"> za </w:t>
      </w:r>
      <w:proofErr w:type="spellStart"/>
      <w:r w:rsidRPr="009446D1">
        <w:rPr>
          <w:rFonts w:ascii="Source Sans Pro" w:hAnsi="Source Sans Pro" w:cs="Calibri"/>
          <w:lang w:val="it-IT"/>
        </w:rPr>
        <w:t>provedbu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postupka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javne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nabave</w:t>
      </w:r>
      <w:proofErr w:type="spellEnd"/>
      <w:r w:rsidRPr="009446D1">
        <w:rPr>
          <w:rFonts w:ascii="Source Sans Pro" w:hAnsi="Source Sans Pro" w:cs="Calibri"/>
          <w:lang w:val="it-IT"/>
        </w:rPr>
        <w:t>.</w:t>
      </w:r>
    </w:p>
    <w:p w14:paraId="5D483898" w14:textId="77777777" w:rsidR="0046054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Nepravilna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sukladna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dokumentaciji</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 xml:space="preserve">, ili je </w:t>
      </w:r>
      <w:proofErr w:type="spellStart"/>
      <w:r w:rsidRPr="009446D1">
        <w:rPr>
          <w:rFonts w:ascii="Source Sans Pro" w:hAnsi="Source Sans Pro"/>
          <w:color w:val="231F20"/>
          <w:lang w:val="it-IT" w:eastAsia="en-GB"/>
        </w:rPr>
        <w:t>primljena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izvan</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roka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dostavu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postoje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dokazi</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tajnom</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sporazumu</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korupciji</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rezultat</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tržišnog</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natjecanja</w:t>
      </w:r>
      <w:proofErr w:type="spellEnd"/>
      <w:r w:rsidRPr="009446D1">
        <w:rPr>
          <w:rFonts w:ascii="Source Sans Pro" w:hAnsi="Source Sans Pro"/>
          <w:color w:val="231F20"/>
          <w:lang w:val="it-IT" w:eastAsia="en-GB"/>
        </w:rPr>
        <w:t xml:space="preserve">, ili je </w:t>
      </w:r>
      <w:proofErr w:type="spellStart"/>
      <w:r w:rsidRPr="009446D1">
        <w:rPr>
          <w:rFonts w:ascii="Source Sans Pro" w:hAnsi="Source Sans Pro"/>
          <w:color w:val="231F20"/>
          <w:lang w:val="it-IT" w:eastAsia="en-GB"/>
        </w:rPr>
        <w:t>naručitelj</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utvrdio</w:t>
      </w:r>
      <w:proofErr w:type="spellEnd"/>
      <w:r w:rsidRPr="009446D1">
        <w:rPr>
          <w:rFonts w:ascii="Source Sans Pro" w:hAnsi="Source Sans Pro"/>
          <w:color w:val="231F20"/>
          <w:lang w:val="it-IT" w:eastAsia="en-GB"/>
        </w:rPr>
        <w:t xml:space="preserve"> da je </w:t>
      </w:r>
      <w:proofErr w:type="spellStart"/>
      <w:r w:rsidRPr="009446D1">
        <w:rPr>
          <w:rFonts w:ascii="Source Sans Pro" w:hAnsi="Source Sans Pro"/>
          <w:color w:val="231F20"/>
          <w:lang w:val="it-IT" w:eastAsia="en-GB"/>
        </w:rPr>
        <w:t>izuzetno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niska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prihvatio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ispravak</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računske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pogreške</w:t>
      </w:r>
      <w:proofErr w:type="spellEnd"/>
      <w:r w:rsidRPr="009446D1">
        <w:rPr>
          <w:rFonts w:ascii="Source Sans Pro" w:hAnsi="Source Sans Pro"/>
          <w:color w:val="231F20"/>
          <w:lang w:val="it-IT" w:eastAsia="en-GB"/>
        </w:rPr>
        <w:t>.</w:t>
      </w:r>
    </w:p>
    <w:p w14:paraId="1C242BB6" w14:textId="3661B421"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Neprihvatljiva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čija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cijena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prelazi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planirana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odnosno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osigurana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novčana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sredstva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nabavu</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ne </w:t>
      </w:r>
      <w:proofErr w:type="spellStart"/>
      <w:r w:rsidRPr="009446D1">
        <w:rPr>
          <w:rFonts w:ascii="Source Sans Pro" w:hAnsi="Source Sans Pro"/>
          <w:color w:val="231F20"/>
          <w:lang w:val="it-IT" w:eastAsia="en-GB"/>
        </w:rPr>
        <w:t>ispunjava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kriterije</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kvalitativni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odabir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gospodarskog</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subjekta</w:t>
      </w:r>
      <w:proofErr w:type="spellEnd"/>
      <w:r w:rsidRPr="009446D1">
        <w:rPr>
          <w:rFonts w:ascii="Source Sans Pro" w:hAnsi="Source Sans Pro"/>
          <w:color w:val="231F20"/>
          <w:lang w:val="it-IT" w:eastAsia="en-GB"/>
        </w:rPr>
        <w:t>.</w:t>
      </w:r>
    </w:p>
    <w:p w14:paraId="32ADA841"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Neprikladna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relevantna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ugovor</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jer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bez</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značajnih</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izmjena</w:t>
      </w:r>
      <w:proofErr w:type="spellEnd"/>
      <w:r w:rsidRPr="009446D1">
        <w:rPr>
          <w:rFonts w:ascii="Source Sans Pro" w:hAnsi="Source Sans Pro"/>
          <w:color w:val="231F20"/>
          <w:lang w:val="it-IT" w:eastAsia="en-GB"/>
        </w:rPr>
        <w:t xml:space="preserve"> ne </w:t>
      </w:r>
      <w:proofErr w:type="spellStart"/>
      <w:r w:rsidRPr="009446D1">
        <w:rPr>
          <w:rFonts w:ascii="Source Sans Pro" w:hAnsi="Source Sans Pro"/>
          <w:color w:val="231F20"/>
          <w:lang w:val="it-IT" w:eastAsia="en-GB"/>
        </w:rPr>
        <w:t>može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zadovoljiti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potrebe</w:t>
      </w:r>
      <w:proofErr w:type="spellEnd"/>
      <w:r w:rsidRPr="009446D1">
        <w:rPr>
          <w:rFonts w:ascii="Source Sans Pro" w:hAnsi="Source Sans Pro"/>
          <w:color w:val="231F20"/>
          <w:lang w:val="it-IT" w:eastAsia="en-GB"/>
        </w:rPr>
        <w:t xml:space="preserve"> i </w:t>
      </w:r>
      <w:proofErr w:type="spellStart"/>
      <w:r w:rsidRPr="009446D1">
        <w:rPr>
          <w:rFonts w:ascii="Source Sans Pro" w:hAnsi="Source Sans Pro"/>
          <w:color w:val="231F20"/>
          <w:lang w:val="it-IT" w:eastAsia="en-GB"/>
        </w:rPr>
        <w:t>zahtjeve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propisane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dokumentacijom</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w:t>
      </w:r>
    </w:p>
    <w:p w14:paraId="4B1C95DC"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b/>
          <w:lang w:val="it-IT"/>
        </w:rPr>
        <w:t xml:space="preserve">6.10.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poništenje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postupka</w:t>
      </w:r>
      <w:proofErr w:type="spellEnd"/>
    </w:p>
    <w:p w14:paraId="22AE075E"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osnovi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rezultata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pregleda</w:t>
      </w:r>
      <w:proofErr w:type="spellEnd"/>
      <w:r w:rsidRPr="009446D1">
        <w:rPr>
          <w:rFonts w:ascii="Source Sans Pro" w:hAnsi="Source Sans Pro" w:cs="Calibri"/>
          <w:lang w:val="it-IT"/>
        </w:rPr>
        <w:t xml:space="preserve"> i </w:t>
      </w:r>
      <w:proofErr w:type="spellStart"/>
      <w:r w:rsidRPr="009446D1">
        <w:rPr>
          <w:rFonts w:ascii="Source Sans Pro" w:hAnsi="Source Sans Pro" w:cs="Calibri"/>
          <w:lang w:val="it-IT"/>
        </w:rPr>
        <w:t>ocjene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donijeti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odluku</w:t>
      </w:r>
      <w:proofErr w:type="spellEnd"/>
      <w:r w:rsidRPr="009446D1">
        <w:rPr>
          <w:rFonts w:ascii="Source Sans Pro" w:hAnsi="Source Sans Pro" w:cs="Calibri"/>
          <w:lang w:val="it-IT"/>
        </w:rPr>
        <w:t xml:space="preserve"> o </w:t>
      </w:r>
      <w:proofErr w:type="spellStart"/>
      <w:r w:rsidRPr="009446D1">
        <w:rPr>
          <w:rFonts w:ascii="Source Sans Pro" w:hAnsi="Source Sans Pro" w:cs="Calibri"/>
          <w:lang w:val="it-IT"/>
        </w:rPr>
        <w:t>poništenju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postupka</w:t>
      </w:r>
      <w:proofErr w:type="spellEnd"/>
      <w:r w:rsidRPr="009446D1">
        <w:rPr>
          <w:rFonts w:ascii="Source Sans Pro" w:hAnsi="Source Sans Pro" w:cs="Calibri"/>
          <w:lang w:val="it-IT"/>
        </w:rPr>
        <w:t>:</w:t>
      </w:r>
    </w:p>
    <w:p w14:paraId="095D70F3"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u roku za dostavu ponuda ne pristigne niti jedna ponuda,</w:t>
      </w:r>
    </w:p>
    <w:p w14:paraId="60C2DEE9"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se nakon pregleda i  ocjene ponuda utvrdi da niti jedna ponuda ne udovoljava svim traženim uvjetima nabave,</w:t>
      </w:r>
    </w:p>
    <w:p w14:paraId="2EEE792C"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lastRenderedPageBreak/>
        <w:t>- ako se izmijene ili postanu poznate okolnosti zbog kojih ne bi došlo do pokretanja postupka jednostavne nabave ili zbog kojih bi došlo do provođenja sadržajno znatno drugačijeg postupka nabave da su bile poznate prije pokretanja postupka,</w:t>
      </w:r>
    </w:p>
    <w:p w14:paraId="0DAB4F60"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je cijena najpovoljnije ponude veća od procijenjene vrijednosti, osim ako Naručitelj ima ili će imati osigurana dodatna novčana sredstva, pod uvjetom da cijena ponude ne prelazi prag za provedbu postupka javne nabave.</w:t>
      </w:r>
    </w:p>
    <w:p w14:paraId="0010C6CF"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b/>
          <w:lang w:val="fr-FR"/>
        </w:rPr>
        <w:t>6.11. Odluka o odabiru/poništenju</w:t>
      </w:r>
    </w:p>
    <w:p w14:paraId="1EA797C4"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Naručitelj će odluku o odabiru ili poništenju donijeti najkasnije u roku 8 dana od dana isteka roka za dostavu ponuda, a dostavit će se na isti način kao i poziv za dostavu ponuda.</w:t>
      </w:r>
    </w:p>
    <w:p w14:paraId="1E760642"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Istekom dana objave smatra se da je odluka dostavljena ponuditelju.</w:t>
      </w:r>
    </w:p>
    <w:p w14:paraId="30DAE11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Na odluku o odabiru ili poništenju žalba nije dopuštena.</w:t>
      </w:r>
    </w:p>
    <w:p w14:paraId="57FA7517" w14:textId="77777777" w:rsidR="009446D1" w:rsidRPr="009446D1" w:rsidRDefault="009446D1" w:rsidP="009446D1">
      <w:pPr>
        <w:pStyle w:val="Bezproreda"/>
        <w:jc w:val="both"/>
        <w:rPr>
          <w:rFonts w:ascii="Source Sans Pro" w:hAnsi="Source Sans Pro"/>
          <w:b/>
          <w:lang w:eastAsia="hr-HR"/>
        </w:rPr>
      </w:pPr>
      <w:r w:rsidRPr="00CF6518">
        <w:rPr>
          <w:rFonts w:ascii="Source Sans Pro" w:hAnsi="Source Sans Pro"/>
          <w:b/>
          <w:lang w:eastAsia="hr-HR"/>
        </w:rPr>
        <w:t>6.12. Rok, način i uvjeti plaćanja</w:t>
      </w:r>
      <w:r w:rsidRPr="009446D1">
        <w:rPr>
          <w:rFonts w:ascii="Source Sans Pro" w:hAnsi="Source Sans Pro"/>
          <w:b/>
          <w:lang w:eastAsia="hr-HR"/>
        </w:rPr>
        <w:t xml:space="preserve">      </w:t>
      </w:r>
    </w:p>
    <w:p w14:paraId="0F95E5A2" w14:textId="77777777" w:rsidR="00F965B5" w:rsidRDefault="00460541" w:rsidP="00460541">
      <w:pPr>
        <w:pStyle w:val="Bezproreda"/>
        <w:jc w:val="both"/>
        <w:rPr>
          <w:rFonts w:ascii="Source Sans Pro" w:hAnsi="Source Sans Pro"/>
        </w:rPr>
      </w:pPr>
      <w:bookmarkStart w:id="6" w:name="_Hlk109384902"/>
      <w:r w:rsidRPr="00460541">
        <w:rPr>
          <w:rFonts w:ascii="Source Sans Pro" w:hAnsi="Source Sans Pro"/>
        </w:rPr>
        <w:t>Plaćanje unaprijed je isključeno.</w:t>
      </w:r>
    </w:p>
    <w:p w14:paraId="47325B2F" w14:textId="442207DC" w:rsidR="00460541" w:rsidRPr="00460541" w:rsidRDefault="00460541" w:rsidP="00460541">
      <w:pPr>
        <w:pStyle w:val="Bezproreda"/>
        <w:jc w:val="both"/>
        <w:rPr>
          <w:rFonts w:ascii="Source Sans Pro" w:hAnsi="Source Sans Pro"/>
        </w:rPr>
      </w:pPr>
      <w:r w:rsidRPr="00460541">
        <w:rPr>
          <w:rFonts w:ascii="Source Sans Pro" w:hAnsi="Source Sans Pro"/>
        </w:rPr>
        <w:t xml:space="preserve">Plaćanje će se izvršiti </w:t>
      </w:r>
      <w:r w:rsidR="00245696">
        <w:rPr>
          <w:rFonts w:ascii="Source Sans Pro" w:hAnsi="Source Sans Pro"/>
        </w:rPr>
        <w:t xml:space="preserve">po uredno izvršenim radovima i potpisanim primopredajnom zapisniku </w:t>
      </w:r>
      <w:r w:rsidRPr="00460541">
        <w:rPr>
          <w:rFonts w:ascii="Source Sans Pro" w:hAnsi="Source Sans Pro"/>
        </w:rPr>
        <w:t>najkasnije</w:t>
      </w:r>
      <w:r w:rsidR="00F965B5">
        <w:rPr>
          <w:rFonts w:ascii="Source Sans Pro" w:hAnsi="Source Sans Pro"/>
        </w:rPr>
        <w:t xml:space="preserve"> </w:t>
      </w:r>
      <w:r w:rsidRPr="00460541">
        <w:rPr>
          <w:rFonts w:ascii="Source Sans Pro" w:hAnsi="Source Sans Pro"/>
        </w:rPr>
        <w:t>u roku 30 dana od dana izdavanja</w:t>
      </w:r>
      <w:r w:rsidR="00245696">
        <w:rPr>
          <w:rFonts w:ascii="Source Sans Pro" w:hAnsi="Source Sans Pro"/>
        </w:rPr>
        <w:t xml:space="preserve"> </w:t>
      </w:r>
      <w:r w:rsidRPr="00460541">
        <w:rPr>
          <w:rFonts w:ascii="Source Sans Pro" w:hAnsi="Source Sans Pro"/>
        </w:rPr>
        <w:t>računa.</w:t>
      </w:r>
    </w:p>
    <w:p w14:paraId="2D810D74" w14:textId="21B76294" w:rsidR="00F965B5" w:rsidRDefault="00F965B5" w:rsidP="00F965B5">
      <w:pPr>
        <w:pStyle w:val="Bezproreda"/>
        <w:jc w:val="both"/>
        <w:rPr>
          <w:rFonts w:ascii="Source Sans Pro" w:hAnsi="Source Sans Pro"/>
        </w:rPr>
      </w:pPr>
      <w:r w:rsidRPr="00F965B5">
        <w:rPr>
          <w:rFonts w:ascii="Source Sans Pro" w:hAnsi="Source Sans Pro"/>
        </w:rPr>
        <w:t>Obračun i naplata izvedenih radova obavit će se temeljem jediničnih cijena iz ponudbenog</w:t>
      </w:r>
      <w:r>
        <w:rPr>
          <w:rFonts w:ascii="Source Sans Pro" w:hAnsi="Source Sans Pro"/>
        </w:rPr>
        <w:t xml:space="preserve"> </w:t>
      </w:r>
      <w:r w:rsidRPr="00F965B5">
        <w:rPr>
          <w:rFonts w:ascii="Source Sans Pro" w:hAnsi="Source Sans Pro"/>
        </w:rPr>
        <w:t>troškovnika i stvarno izvedenih količina radova.</w:t>
      </w:r>
    </w:p>
    <w:p w14:paraId="6DCBF749" w14:textId="07283B8C" w:rsidR="00460541" w:rsidRPr="00460541" w:rsidRDefault="00460541" w:rsidP="00F965B5">
      <w:pPr>
        <w:pStyle w:val="Bezproreda"/>
        <w:jc w:val="both"/>
        <w:rPr>
          <w:rFonts w:ascii="Source Sans Pro" w:hAnsi="Source Sans Pro"/>
        </w:rPr>
      </w:pPr>
      <w:r w:rsidRPr="00460541">
        <w:rPr>
          <w:rFonts w:ascii="Source Sans Pro" w:hAnsi="Source Sans Pro"/>
        </w:rPr>
        <w:t>Odabrani ponuditelj je obavezan izdati, a Naručitelj zaprimati i obrađivati te izvršiti plaćanje isključivo</w:t>
      </w:r>
      <w:r w:rsidR="00245696">
        <w:rPr>
          <w:rFonts w:ascii="Source Sans Pro" w:hAnsi="Source Sans Pro"/>
        </w:rPr>
        <w:t xml:space="preserve"> </w:t>
      </w:r>
      <w:r w:rsidRPr="00460541">
        <w:rPr>
          <w:rFonts w:ascii="Source Sans Pro" w:hAnsi="Source Sans Pro"/>
        </w:rPr>
        <w:t>elektroničkih računa i pratećih isprava izdanih sukladno europskoj normi u zakonski propisanom,</w:t>
      </w:r>
      <w:r w:rsidR="00245696">
        <w:rPr>
          <w:rFonts w:ascii="Source Sans Pro" w:hAnsi="Source Sans Pro"/>
        </w:rPr>
        <w:t xml:space="preserve"> </w:t>
      </w:r>
      <w:r w:rsidRPr="00460541">
        <w:rPr>
          <w:rFonts w:ascii="Source Sans Pro" w:hAnsi="Source Sans Pro"/>
        </w:rPr>
        <w:t>strukturiranom formatu, a sve sukladno Zakonu o elektroničkom izdavanju računa u javnoj nabavi</w:t>
      </w:r>
      <w:r w:rsidR="00245696">
        <w:rPr>
          <w:rFonts w:ascii="Source Sans Pro" w:hAnsi="Source Sans Pro"/>
        </w:rPr>
        <w:t xml:space="preserve"> </w:t>
      </w:r>
      <w:r w:rsidRPr="00460541">
        <w:rPr>
          <w:rFonts w:ascii="Source Sans Pro" w:hAnsi="Source Sans Pro"/>
        </w:rPr>
        <w:t>(NN 94/18).</w:t>
      </w:r>
    </w:p>
    <w:p w14:paraId="449DC831" w14:textId="05A3750C" w:rsidR="00460541" w:rsidRPr="00245696" w:rsidRDefault="00460541" w:rsidP="00460541">
      <w:pPr>
        <w:pStyle w:val="Bezproreda"/>
        <w:jc w:val="both"/>
        <w:rPr>
          <w:rFonts w:ascii="Source Sans Pro" w:hAnsi="Source Sans Pro"/>
        </w:rPr>
      </w:pPr>
      <w:r w:rsidRPr="00460541">
        <w:rPr>
          <w:rFonts w:ascii="Source Sans Pro" w:hAnsi="Source Sans Pro"/>
        </w:rPr>
        <w:t>Naručitelj ima pravo prigovora na račun ako utvrdi nepravilnosti te pozvati odabranog ponuditelja da</w:t>
      </w:r>
      <w:r w:rsidR="00245696">
        <w:rPr>
          <w:rFonts w:ascii="Source Sans Pro" w:hAnsi="Source Sans Pro"/>
        </w:rPr>
        <w:t xml:space="preserve"> </w:t>
      </w:r>
      <w:r w:rsidRPr="00460541">
        <w:rPr>
          <w:rFonts w:ascii="Source Sans Pro" w:hAnsi="Source Sans Pro"/>
        </w:rPr>
        <w:t>uočene nepravilnosti otkloni i objasni. U tom slučaju rok plaćanja počinje teći od dana kada je</w:t>
      </w:r>
      <w:r w:rsidR="00245696">
        <w:rPr>
          <w:rFonts w:ascii="Source Sans Pro" w:hAnsi="Source Sans Pro"/>
        </w:rPr>
        <w:t xml:space="preserve"> </w:t>
      </w:r>
      <w:r w:rsidRPr="00460541">
        <w:rPr>
          <w:rFonts w:ascii="Source Sans Pro" w:hAnsi="Source Sans Pro"/>
        </w:rPr>
        <w:t>Naručitelj zaprimio pisano objašnjenje s otklonjenim uočenim nepravilnostima.</w:t>
      </w:r>
      <w:r w:rsidRPr="00460541">
        <w:rPr>
          <w:rFonts w:ascii="Source Sans Pro" w:hAnsi="Source Sans Pro"/>
          <w:b/>
        </w:rPr>
        <w:t xml:space="preserve"> </w:t>
      </w:r>
    </w:p>
    <w:p w14:paraId="23A1B466" w14:textId="77777777" w:rsidR="006436F5" w:rsidRPr="006436F5" w:rsidRDefault="006436F5" w:rsidP="006436F5">
      <w:pPr>
        <w:suppressAutoHyphens/>
        <w:spacing w:after="0" w:line="240" w:lineRule="auto"/>
        <w:jc w:val="both"/>
        <w:rPr>
          <w:rFonts w:ascii="Source Sans Pro" w:eastAsia="Calibri" w:hAnsi="Source Sans Pro" w:cs="Times New Roman"/>
          <w:b/>
          <w:bCs/>
          <w:lang w:val="hr-HR" w:eastAsia="zh-CN"/>
        </w:rPr>
      </w:pPr>
      <w:r w:rsidRPr="006436F5">
        <w:rPr>
          <w:rFonts w:ascii="Source Sans Pro" w:eastAsia="Calibri" w:hAnsi="Source Sans Pro" w:cs="Times New Roman"/>
          <w:b/>
          <w:bCs/>
          <w:lang w:val="hr-HR" w:eastAsia="zh-CN"/>
        </w:rPr>
        <w:t>6.13. Uvjeti i zahtjevi za izvršavanje ugovora</w:t>
      </w:r>
    </w:p>
    <w:p w14:paraId="0D9266AE" w14:textId="77777777" w:rsidR="006436F5" w:rsidRPr="006436F5" w:rsidRDefault="006436F5" w:rsidP="006436F5">
      <w:pPr>
        <w:suppressAutoHyphens/>
        <w:spacing w:after="0" w:line="240" w:lineRule="auto"/>
        <w:jc w:val="both"/>
        <w:rPr>
          <w:rFonts w:ascii="Source Sans Pro" w:eastAsia="Times New Roman" w:hAnsi="Source Sans Pro" w:cs="Times New Roman"/>
          <w:color w:val="000000"/>
          <w:lang w:val="hr-HR" w:eastAsia="zh-CN"/>
        </w:rPr>
      </w:pPr>
      <w:r w:rsidRPr="006436F5">
        <w:rPr>
          <w:rFonts w:ascii="Source Sans Pro" w:eastAsia="Times New Roman" w:hAnsi="Source Sans Pro" w:cs="Times New Roman"/>
          <w:bCs/>
          <w:lang w:val="hr-HR" w:eastAsia="zh-CN"/>
        </w:rPr>
        <w:t xml:space="preserve">Ugovaratelj se obvezuje za cijelo vrijeme izvođenja radova osigurati da pravna osoba ili fizička osoba obrtnik koji će graditi i/ili izvoditi radove na građevini ispunjava uvjete iz Zakona o poslovima i djelatnostima prostornog uređenja </w:t>
      </w:r>
      <w:r w:rsidRPr="006436F5">
        <w:rPr>
          <w:rFonts w:ascii="Source Sans Pro" w:eastAsia="Times New Roman" w:hAnsi="Source Sans Pro" w:cs="Times New Roman"/>
          <w:bCs/>
          <w:shd w:val="clear" w:color="auto" w:fill="FFFFFF"/>
          <w:lang w:val="hr-HR" w:eastAsia="zh-CN"/>
        </w:rPr>
        <w:t>i gradnje te ostalim pozitivnim propisima.</w:t>
      </w:r>
    </w:p>
    <w:p w14:paraId="0EC88D70" w14:textId="77777777" w:rsidR="006436F5" w:rsidRPr="006436F5" w:rsidRDefault="006436F5" w:rsidP="006436F5">
      <w:pPr>
        <w:suppressAutoHyphens/>
        <w:spacing w:after="0" w:line="240" w:lineRule="auto"/>
        <w:jc w:val="both"/>
        <w:rPr>
          <w:rFonts w:ascii="Source Sans Pro" w:eastAsia="Times New Roman" w:hAnsi="Source Sans Pro" w:cs="Times New Roman"/>
          <w:color w:val="000000"/>
          <w:lang w:val="hr-HR" w:eastAsia="zh-CN"/>
        </w:rPr>
      </w:pPr>
      <w:r w:rsidRPr="006436F5">
        <w:rPr>
          <w:rFonts w:ascii="Source Sans Pro" w:eastAsia="Times New Roman" w:hAnsi="Source Sans Pro" w:cs="Times New Roman"/>
          <w:color w:val="000000"/>
          <w:lang w:val="hr-HR" w:eastAsia="zh-CN"/>
        </w:rPr>
        <w:t>Naručitelj može prije donošenja Odluke o odabiru zatražiti od ekonomski najpovoljnijeg ponuditelja da dostavi gore navedene dokumente, najkasnije u roku tri dana od zaprimljenog zahtjeva za dostavom traženih dokumenata.</w:t>
      </w:r>
    </w:p>
    <w:p w14:paraId="143A8234" w14:textId="7F8740E7" w:rsidR="006436F5" w:rsidRPr="006436F5" w:rsidRDefault="006436F5" w:rsidP="006436F5">
      <w:pPr>
        <w:suppressAutoHyphens/>
        <w:spacing w:after="0" w:line="240" w:lineRule="auto"/>
        <w:jc w:val="both"/>
        <w:rPr>
          <w:rFonts w:ascii="Source Sans Pro" w:eastAsia="Times New Roman" w:hAnsi="Source Sans Pro" w:cs="Times New Roman"/>
          <w:color w:val="000000"/>
          <w:lang w:val="hr-HR" w:eastAsia="zh-CN"/>
        </w:rPr>
      </w:pPr>
      <w:r w:rsidRPr="006436F5">
        <w:rPr>
          <w:rFonts w:ascii="Source Sans Pro" w:eastAsia="Times New Roman" w:hAnsi="Source Sans Pro" w:cs="Times New Roman"/>
          <w:color w:val="000000"/>
          <w:lang w:val="hr-HR" w:eastAsia="zh-CN"/>
        </w:rPr>
        <w:t>Ukoliko ponuditelj u ostavljenom dokumentu ne dostavi tražene dokumente ili se utvrdi da isti ne zadovoljavaju sve tražene uvjete i zahtjeve iz ove točke, ponuda ponuditelja će biti odbijena te će Naručitelj izvršiti novo rangiranje, ne uzimajući u obzir prvotnu ponudu ili ako za to postoje razlozi, poništiti postupak nabave.</w:t>
      </w:r>
    </w:p>
    <w:p w14:paraId="7D267D7B" w14:textId="46015714" w:rsidR="009446D1" w:rsidRPr="009446D1" w:rsidRDefault="009446D1" w:rsidP="00460541">
      <w:pPr>
        <w:pStyle w:val="Bezproreda"/>
        <w:jc w:val="both"/>
        <w:rPr>
          <w:rFonts w:ascii="Source Sans Pro" w:hAnsi="Source Sans Pro"/>
          <w:b/>
        </w:rPr>
      </w:pPr>
      <w:r w:rsidRPr="009446D1">
        <w:rPr>
          <w:rFonts w:ascii="Source Sans Pro" w:hAnsi="Source Sans Pro"/>
          <w:b/>
        </w:rPr>
        <w:t>6.1</w:t>
      </w:r>
      <w:r w:rsidR="006436F5">
        <w:rPr>
          <w:rFonts w:ascii="Source Sans Pro" w:hAnsi="Source Sans Pro"/>
          <w:b/>
        </w:rPr>
        <w:t>4</w:t>
      </w:r>
      <w:r w:rsidRPr="009446D1">
        <w:rPr>
          <w:rFonts w:ascii="Source Sans Pro" w:hAnsi="Source Sans Pro"/>
          <w:b/>
        </w:rPr>
        <w:t>. Izmjene ugovora</w:t>
      </w:r>
    </w:p>
    <w:p w14:paraId="48A8C7C7" w14:textId="77777777" w:rsidR="009446D1" w:rsidRPr="009446D1" w:rsidRDefault="009446D1" w:rsidP="009446D1">
      <w:pPr>
        <w:pStyle w:val="Bezproreda"/>
        <w:jc w:val="both"/>
        <w:rPr>
          <w:rFonts w:ascii="Source Sans Pro" w:eastAsia="Calibri" w:hAnsi="Source Sans Pro" w:cs="Calibri"/>
          <w:b/>
          <w:color w:val="000009"/>
        </w:rPr>
      </w:pPr>
      <w:r w:rsidRPr="009446D1">
        <w:rPr>
          <w:rFonts w:ascii="Source Sans Pro" w:eastAsia="Calibri" w:hAnsi="Source Sans Pro" w:cs="Calibri"/>
          <w:color w:val="000009"/>
        </w:rPr>
        <w:t>Naručitelj smije izmijeniti ugovor o nabavi tijekom njegova trajanja bez provođenja novog postupka nabave, na odgovarajući način u skladu s odredbama članaka 315.-320. ZJN 2016.</w:t>
      </w:r>
    </w:p>
    <w:p w14:paraId="0E04ECF2" w14:textId="26FDBC3C"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b/>
        </w:rPr>
        <w:t>6.1</w:t>
      </w:r>
      <w:r w:rsidR="006436F5">
        <w:rPr>
          <w:rFonts w:ascii="Source Sans Pro" w:eastAsia="Calibri" w:hAnsi="Source Sans Pro" w:cs="Calibri"/>
          <w:b/>
        </w:rPr>
        <w:t>5</w:t>
      </w:r>
      <w:r w:rsidRPr="009446D1">
        <w:rPr>
          <w:rFonts w:ascii="Source Sans Pro" w:eastAsia="Calibri" w:hAnsi="Source Sans Pro" w:cs="Calibri"/>
          <w:b/>
        </w:rPr>
        <w:t>. Prijedlog ugovora</w:t>
      </w:r>
    </w:p>
    <w:p w14:paraId="6E02B69C" w14:textId="5D76A65D"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t xml:space="preserve">Prijedlog Ugovora je sastavni dio dokumentacije o nabavi (Prilog </w:t>
      </w:r>
      <w:r>
        <w:rPr>
          <w:rFonts w:ascii="Source Sans Pro" w:eastAsia="Calibri" w:hAnsi="Source Sans Pro" w:cs="Calibri"/>
        </w:rPr>
        <w:t>3</w:t>
      </w:r>
      <w:r w:rsidRPr="009446D1">
        <w:rPr>
          <w:rFonts w:ascii="Source Sans Pro" w:eastAsia="Calibri" w:hAnsi="Source Sans Pro" w:cs="Calibri"/>
        </w:rPr>
        <w:t>.).</w:t>
      </w:r>
    </w:p>
    <w:p w14:paraId="79246F70"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t xml:space="preserve">Nakon provedenog postupka stječu se uvjeti za sklapanje Ugovora. </w:t>
      </w:r>
    </w:p>
    <w:p w14:paraId="05D403C4"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t>Dostavom ponude smatrati će se da je gospodarski subjekt upoznat sa svim odredbama iz prijedloga Ugovora, da ih prihvaća u cijelosti i da će postupati u skladu s tim odredbama.</w:t>
      </w:r>
    </w:p>
    <w:p w14:paraId="31A13538"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u w:val="single"/>
        </w:rPr>
        <w:t>Ponuditelj nije obvezan dostaviti prijedlog Ugovora u sklopu svoje ponude.</w:t>
      </w:r>
    </w:p>
    <w:p w14:paraId="1D2A905B" w14:textId="70CC56D9" w:rsidR="008064E5" w:rsidRPr="00460541" w:rsidRDefault="009446D1" w:rsidP="009446D1">
      <w:pPr>
        <w:pStyle w:val="Bezproreda"/>
        <w:jc w:val="both"/>
        <w:rPr>
          <w:rFonts w:ascii="Source Sans Pro" w:hAnsi="Source Sans Pro"/>
        </w:rPr>
      </w:pPr>
      <w:r w:rsidRPr="009446D1">
        <w:rPr>
          <w:rFonts w:ascii="Source Sans Pro" w:hAnsi="Source Sans Pro"/>
        </w:rPr>
        <w:t xml:space="preserve">Ugovorne strane su dužne potpisati ugovor u roku od </w:t>
      </w:r>
      <w:r w:rsidR="00F965B5" w:rsidRPr="00F965B5">
        <w:rPr>
          <w:rFonts w:ascii="Source Sans Pro" w:hAnsi="Source Sans Pro"/>
        </w:rPr>
        <w:t>15 (petnaest)</w:t>
      </w:r>
      <w:r w:rsidRPr="009446D1">
        <w:rPr>
          <w:rFonts w:ascii="Source Sans Pro" w:hAnsi="Source Sans Pro"/>
        </w:rPr>
        <w:t xml:space="preserve"> dana od dana dostave odluke o odabiru. U slučaju da odabrani ponuditelj ne ispuni navedenu obvezu, Naručitelj će smatrati kako je ponuditelj odbio potpisati ugovor i da je odustao od svoje ponude te će izvršiti novo rangiranje ponuda </w:t>
      </w:r>
      <w:r w:rsidRPr="009446D1">
        <w:rPr>
          <w:rFonts w:ascii="Source Sans Pro" w:hAnsi="Source Sans Pro"/>
        </w:rPr>
        <w:lastRenderedPageBreak/>
        <w:t>prema kriteriju za odabir ne uzimajući u obzir ponudu odabranog ponuditelja te donijeti odluku o odabiru nove najpovoljnije ponude ili ako postoje razlozi poništiti postupak nabave.</w:t>
      </w:r>
      <w:bookmarkEnd w:id="6"/>
    </w:p>
    <w:sectPr w:rsidR="008064E5" w:rsidRPr="00460541" w:rsidSect="00F0153B">
      <w:headerReference w:type="default" r:id="rId12"/>
      <w:footerReference w:type="default" r:id="rId13"/>
      <w:footerReference w:type="first" r:id="rId14"/>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FED1" w14:textId="77777777" w:rsidR="00183AD0" w:rsidRDefault="00183AD0">
      <w:pPr>
        <w:spacing w:after="0" w:line="240" w:lineRule="auto"/>
      </w:pPr>
      <w:r>
        <w:separator/>
      </w:r>
    </w:p>
  </w:endnote>
  <w:endnote w:type="continuationSeparator" w:id="0">
    <w:p w14:paraId="1AA73482" w14:textId="77777777" w:rsidR="00183AD0" w:rsidRDefault="00183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868205"/>
      <w:docPartObj>
        <w:docPartGallery w:val="Page Numbers (Bottom of Page)"/>
        <w:docPartUnique/>
      </w:docPartObj>
    </w:sdtPr>
    <w:sdtEndPr>
      <w:rPr>
        <w:rFonts w:ascii="Source Sans Pro" w:hAnsi="Source Sans Pro" w:cs="Times New Roman"/>
      </w:rPr>
    </w:sdtEndPr>
    <w:sdtContent>
      <w:p w14:paraId="3C5946DE" w14:textId="599B97C0" w:rsidR="00613070" w:rsidRPr="002F3572" w:rsidRDefault="00613070">
        <w:pPr>
          <w:pStyle w:val="Podnoje"/>
          <w:jc w:val="right"/>
          <w:rPr>
            <w:rFonts w:ascii="Source Sans Pro" w:hAnsi="Source Sans Pro" w:cs="Times New Roman"/>
          </w:rPr>
        </w:pPr>
        <w:r w:rsidRPr="002F3572">
          <w:rPr>
            <w:rFonts w:ascii="Source Sans Pro" w:hAnsi="Source Sans Pro" w:cs="Times New Roman"/>
          </w:rPr>
          <w:fldChar w:fldCharType="begin"/>
        </w:r>
        <w:r w:rsidRPr="002F3572">
          <w:rPr>
            <w:rFonts w:ascii="Source Sans Pro" w:hAnsi="Source Sans Pro" w:cs="Times New Roman"/>
          </w:rPr>
          <w:instrText>PAGE   \* MERGEFORMAT</w:instrText>
        </w:r>
        <w:r w:rsidRPr="002F3572">
          <w:rPr>
            <w:rFonts w:ascii="Source Sans Pro" w:hAnsi="Source Sans Pro" w:cs="Times New Roman"/>
          </w:rPr>
          <w:fldChar w:fldCharType="separate"/>
        </w:r>
        <w:r w:rsidRPr="002F3572">
          <w:rPr>
            <w:rFonts w:ascii="Source Sans Pro" w:hAnsi="Source Sans Pro" w:cs="Times New Roman"/>
          </w:rPr>
          <w:t>2</w:t>
        </w:r>
        <w:r w:rsidRPr="002F3572">
          <w:rPr>
            <w:rFonts w:ascii="Source Sans Pro" w:hAnsi="Source Sans Pro" w:cs="Times New Roman"/>
          </w:rPr>
          <w:fldChar w:fldCharType="end"/>
        </w:r>
      </w:p>
    </w:sdtContent>
  </w:sdt>
  <w:p w14:paraId="654F7932" w14:textId="5E803BD4" w:rsidR="00960CF0" w:rsidRDefault="00960CF0" w:rsidP="00A2212A">
    <w:pPr>
      <w:pStyle w:val="Podnoje"/>
      <w:ind w:left="28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AA48" w14:textId="0F9FC07D" w:rsidR="00960CF0" w:rsidRPr="00FD79BB" w:rsidRDefault="006D613E" w:rsidP="004B5A8B">
    <w:pPr>
      <w:pStyle w:val="Podnoje"/>
      <w:rPr>
        <w:sz w:val="20"/>
        <w:szCs w:val="20"/>
      </w:rPr>
    </w:pPr>
    <w:r>
      <w:rPr>
        <w:noProof/>
        <w:sz w:val="20"/>
        <w:szCs w:val="20"/>
        <w:lang w:eastAsia="hr-HR"/>
      </w:rPr>
      <w:t xml:space="preserve"> </w:t>
    </w:r>
  </w:p>
  <w:p w14:paraId="7F349158" w14:textId="73146043" w:rsidR="00960CF0" w:rsidRPr="00FD79BB" w:rsidRDefault="00960CF0" w:rsidP="004B5A8B">
    <w:pPr>
      <w:pStyle w:val="Podnoje"/>
      <w:ind w:left="2124"/>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6275" w14:textId="77777777" w:rsidR="00183AD0" w:rsidRDefault="00183AD0">
      <w:pPr>
        <w:spacing w:after="0" w:line="240" w:lineRule="auto"/>
      </w:pPr>
      <w:r>
        <w:separator/>
      </w:r>
    </w:p>
  </w:footnote>
  <w:footnote w:type="continuationSeparator" w:id="0">
    <w:p w14:paraId="5B27F9AC" w14:textId="77777777" w:rsidR="00183AD0" w:rsidRDefault="00183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635C" w14:textId="379E2D7C" w:rsidR="00960CF0" w:rsidRDefault="00960CF0" w:rsidP="00CB5761">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31707F"/>
    <w:multiLevelType w:val="multilevel"/>
    <w:tmpl w:val="2D8A6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574DCD"/>
    <w:multiLevelType w:val="hybridMultilevel"/>
    <w:tmpl w:val="109EBACC"/>
    <w:lvl w:ilvl="0" w:tplc="0EA64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2853937">
    <w:abstractNumId w:val="0"/>
  </w:num>
  <w:num w:numId="2" w16cid:durableId="839928746">
    <w:abstractNumId w:val="2"/>
  </w:num>
  <w:num w:numId="3" w16cid:durableId="1052388978">
    <w:abstractNumId w:val="3"/>
  </w:num>
  <w:num w:numId="4" w16cid:durableId="578945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0E"/>
    <w:rsid w:val="00006363"/>
    <w:rsid w:val="000117D2"/>
    <w:rsid w:val="0001452F"/>
    <w:rsid w:val="00023F27"/>
    <w:rsid w:val="00025FCA"/>
    <w:rsid w:val="00031C64"/>
    <w:rsid w:val="0004160E"/>
    <w:rsid w:val="0004445C"/>
    <w:rsid w:val="000476D8"/>
    <w:rsid w:val="0005232D"/>
    <w:rsid w:val="00052400"/>
    <w:rsid w:val="000572D7"/>
    <w:rsid w:val="00060015"/>
    <w:rsid w:val="00063E32"/>
    <w:rsid w:val="00066F4E"/>
    <w:rsid w:val="00071947"/>
    <w:rsid w:val="000768DF"/>
    <w:rsid w:val="000950C1"/>
    <w:rsid w:val="000A0324"/>
    <w:rsid w:val="000A2990"/>
    <w:rsid w:val="000A2E5B"/>
    <w:rsid w:val="000A53CA"/>
    <w:rsid w:val="000A637C"/>
    <w:rsid w:val="000A7112"/>
    <w:rsid w:val="000B5636"/>
    <w:rsid w:val="000B626A"/>
    <w:rsid w:val="000B628C"/>
    <w:rsid w:val="000B7684"/>
    <w:rsid w:val="000C56A7"/>
    <w:rsid w:val="000C5F4A"/>
    <w:rsid w:val="000D113E"/>
    <w:rsid w:val="000D1C19"/>
    <w:rsid w:val="000D21E5"/>
    <w:rsid w:val="000E2FFB"/>
    <w:rsid w:val="000F1C46"/>
    <w:rsid w:val="000F4460"/>
    <w:rsid w:val="000F6AE6"/>
    <w:rsid w:val="001011F0"/>
    <w:rsid w:val="00101BCE"/>
    <w:rsid w:val="0010266A"/>
    <w:rsid w:val="001034F5"/>
    <w:rsid w:val="00105247"/>
    <w:rsid w:val="00105BEB"/>
    <w:rsid w:val="00114F40"/>
    <w:rsid w:val="0012322A"/>
    <w:rsid w:val="0012521E"/>
    <w:rsid w:val="00131CA2"/>
    <w:rsid w:val="001412D5"/>
    <w:rsid w:val="0014151E"/>
    <w:rsid w:val="00141FE4"/>
    <w:rsid w:val="0015283E"/>
    <w:rsid w:val="0015325C"/>
    <w:rsid w:val="001571FF"/>
    <w:rsid w:val="00161369"/>
    <w:rsid w:val="001614FE"/>
    <w:rsid w:val="00162D80"/>
    <w:rsid w:val="00162FB2"/>
    <w:rsid w:val="00183AD0"/>
    <w:rsid w:val="00185B6C"/>
    <w:rsid w:val="001908B9"/>
    <w:rsid w:val="00192CD3"/>
    <w:rsid w:val="001B249E"/>
    <w:rsid w:val="001C0476"/>
    <w:rsid w:val="001C19F3"/>
    <w:rsid w:val="001C4983"/>
    <w:rsid w:val="001D47AB"/>
    <w:rsid w:val="001E03B4"/>
    <w:rsid w:val="001E2184"/>
    <w:rsid w:val="001E24AA"/>
    <w:rsid w:val="001F13E0"/>
    <w:rsid w:val="001F187C"/>
    <w:rsid w:val="001F3FDD"/>
    <w:rsid w:val="001F4F4F"/>
    <w:rsid w:val="001F61D1"/>
    <w:rsid w:val="00203213"/>
    <w:rsid w:val="00203617"/>
    <w:rsid w:val="002305EB"/>
    <w:rsid w:val="00230612"/>
    <w:rsid w:val="00232159"/>
    <w:rsid w:val="0023444E"/>
    <w:rsid w:val="00236D9B"/>
    <w:rsid w:val="002412DC"/>
    <w:rsid w:val="002412EE"/>
    <w:rsid w:val="002433AF"/>
    <w:rsid w:val="00244CA0"/>
    <w:rsid w:val="00245696"/>
    <w:rsid w:val="002458C3"/>
    <w:rsid w:val="00251559"/>
    <w:rsid w:val="0025194F"/>
    <w:rsid w:val="00252D46"/>
    <w:rsid w:val="00255262"/>
    <w:rsid w:val="00261455"/>
    <w:rsid w:val="00267EB3"/>
    <w:rsid w:val="00272691"/>
    <w:rsid w:val="0028244D"/>
    <w:rsid w:val="00282FB9"/>
    <w:rsid w:val="00286487"/>
    <w:rsid w:val="00292181"/>
    <w:rsid w:val="00292D37"/>
    <w:rsid w:val="00294823"/>
    <w:rsid w:val="00296AF3"/>
    <w:rsid w:val="002A10B8"/>
    <w:rsid w:val="002A4555"/>
    <w:rsid w:val="002A7B5C"/>
    <w:rsid w:val="002B13B7"/>
    <w:rsid w:val="002B21E0"/>
    <w:rsid w:val="002C5E43"/>
    <w:rsid w:val="002D1179"/>
    <w:rsid w:val="002D20AD"/>
    <w:rsid w:val="002D60BC"/>
    <w:rsid w:val="002E0CD2"/>
    <w:rsid w:val="002E10BA"/>
    <w:rsid w:val="002E3323"/>
    <w:rsid w:val="002E37B6"/>
    <w:rsid w:val="002E3DAC"/>
    <w:rsid w:val="002E5764"/>
    <w:rsid w:val="002E6443"/>
    <w:rsid w:val="002E706F"/>
    <w:rsid w:val="002F3572"/>
    <w:rsid w:val="002F6279"/>
    <w:rsid w:val="00301D38"/>
    <w:rsid w:val="003020E3"/>
    <w:rsid w:val="00312DFA"/>
    <w:rsid w:val="00315717"/>
    <w:rsid w:val="003157ED"/>
    <w:rsid w:val="00320BDD"/>
    <w:rsid w:val="0032140D"/>
    <w:rsid w:val="00324298"/>
    <w:rsid w:val="003249A4"/>
    <w:rsid w:val="0033116E"/>
    <w:rsid w:val="00334690"/>
    <w:rsid w:val="0034524F"/>
    <w:rsid w:val="003469EA"/>
    <w:rsid w:val="00351EDC"/>
    <w:rsid w:val="003602E4"/>
    <w:rsid w:val="003638BA"/>
    <w:rsid w:val="0036469B"/>
    <w:rsid w:val="00364A91"/>
    <w:rsid w:val="00382F7A"/>
    <w:rsid w:val="003A3561"/>
    <w:rsid w:val="003A501D"/>
    <w:rsid w:val="003C6E73"/>
    <w:rsid w:val="003E2AE1"/>
    <w:rsid w:val="003E3E98"/>
    <w:rsid w:val="003F15A6"/>
    <w:rsid w:val="004164D7"/>
    <w:rsid w:val="00422345"/>
    <w:rsid w:val="00423A45"/>
    <w:rsid w:val="00424C73"/>
    <w:rsid w:val="004253E0"/>
    <w:rsid w:val="00427539"/>
    <w:rsid w:val="00427AC3"/>
    <w:rsid w:val="00437A01"/>
    <w:rsid w:val="00445D73"/>
    <w:rsid w:val="00447091"/>
    <w:rsid w:val="00460541"/>
    <w:rsid w:val="00462553"/>
    <w:rsid w:val="00462E94"/>
    <w:rsid w:val="00467235"/>
    <w:rsid w:val="004774D1"/>
    <w:rsid w:val="0048483F"/>
    <w:rsid w:val="004917A4"/>
    <w:rsid w:val="004922B9"/>
    <w:rsid w:val="00495DE0"/>
    <w:rsid w:val="004A18FF"/>
    <w:rsid w:val="004A5514"/>
    <w:rsid w:val="004B1949"/>
    <w:rsid w:val="004B2884"/>
    <w:rsid w:val="004B2A1D"/>
    <w:rsid w:val="004B2BF7"/>
    <w:rsid w:val="004B5A8B"/>
    <w:rsid w:val="004C50ED"/>
    <w:rsid w:val="004D17D3"/>
    <w:rsid w:val="005129B6"/>
    <w:rsid w:val="005175B6"/>
    <w:rsid w:val="00525B88"/>
    <w:rsid w:val="00526570"/>
    <w:rsid w:val="005268B6"/>
    <w:rsid w:val="0053278D"/>
    <w:rsid w:val="0054376D"/>
    <w:rsid w:val="00543922"/>
    <w:rsid w:val="00544350"/>
    <w:rsid w:val="00545D2A"/>
    <w:rsid w:val="005617F0"/>
    <w:rsid w:val="00562F73"/>
    <w:rsid w:val="00563421"/>
    <w:rsid w:val="0056621E"/>
    <w:rsid w:val="00574C6A"/>
    <w:rsid w:val="00581323"/>
    <w:rsid w:val="00582989"/>
    <w:rsid w:val="005838B9"/>
    <w:rsid w:val="00587550"/>
    <w:rsid w:val="00590F3A"/>
    <w:rsid w:val="00597233"/>
    <w:rsid w:val="005A5363"/>
    <w:rsid w:val="005A559E"/>
    <w:rsid w:val="005A6462"/>
    <w:rsid w:val="005A77B7"/>
    <w:rsid w:val="005B4FAE"/>
    <w:rsid w:val="005B6696"/>
    <w:rsid w:val="005C08B1"/>
    <w:rsid w:val="005C34E8"/>
    <w:rsid w:val="005C428C"/>
    <w:rsid w:val="005D61A6"/>
    <w:rsid w:val="005F0C29"/>
    <w:rsid w:val="005F236A"/>
    <w:rsid w:val="005F6282"/>
    <w:rsid w:val="00601777"/>
    <w:rsid w:val="006048CB"/>
    <w:rsid w:val="00613070"/>
    <w:rsid w:val="0061626B"/>
    <w:rsid w:val="00616581"/>
    <w:rsid w:val="0062380E"/>
    <w:rsid w:val="00627CA7"/>
    <w:rsid w:val="00643252"/>
    <w:rsid w:val="006436F5"/>
    <w:rsid w:val="00643E4A"/>
    <w:rsid w:val="00644B8F"/>
    <w:rsid w:val="00646163"/>
    <w:rsid w:val="00652C83"/>
    <w:rsid w:val="00661A1B"/>
    <w:rsid w:val="0066216A"/>
    <w:rsid w:val="0066502A"/>
    <w:rsid w:val="0067149E"/>
    <w:rsid w:val="00671A33"/>
    <w:rsid w:val="00673F67"/>
    <w:rsid w:val="00682513"/>
    <w:rsid w:val="0068374F"/>
    <w:rsid w:val="00695502"/>
    <w:rsid w:val="00696FF1"/>
    <w:rsid w:val="006A0F0B"/>
    <w:rsid w:val="006B006D"/>
    <w:rsid w:val="006B49B8"/>
    <w:rsid w:val="006B6F36"/>
    <w:rsid w:val="006C3486"/>
    <w:rsid w:val="006C3D3B"/>
    <w:rsid w:val="006C4C07"/>
    <w:rsid w:val="006C6408"/>
    <w:rsid w:val="006D613E"/>
    <w:rsid w:val="006D63CD"/>
    <w:rsid w:val="006E6802"/>
    <w:rsid w:val="006F097C"/>
    <w:rsid w:val="006F1963"/>
    <w:rsid w:val="006F23EE"/>
    <w:rsid w:val="006F550C"/>
    <w:rsid w:val="00700406"/>
    <w:rsid w:val="00710158"/>
    <w:rsid w:val="0071130A"/>
    <w:rsid w:val="00711796"/>
    <w:rsid w:val="00711CF7"/>
    <w:rsid w:val="00717375"/>
    <w:rsid w:val="00717A19"/>
    <w:rsid w:val="007235E1"/>
    <w:rsid w:val="0072406B"/>
    <w:rsid w:val="00732F83"/>
    <w:rsid w:val="00733ADE"/>
    <w:rsid w:val="00735E2B"/>
    <w:rsid w:val="00753A58"/>
    <w:rsid w:val="00764F93"/>
    <w:rsid w:val="0076511C"/>
    <w:rsid w:val="00766D0F"/>
    <w:rsid w:val="007839D0"/>
    <w:rsid w:val="00786AA3"/>
    <w:rsid w:val="007938F2"/>
    <w:rsid w:val="00793DFE"/>
    <w:rsid w:val="00797FAD"/>
    <w:rsid w:val="007A1CB1"/>
    <w:rsid w:val="007A2636"/>
    <w:rsid w:val="007A6487"/>
    <w:rsid w:val="007B0C17"/>
    <w:rsid w:val="007B37DB"/>
    <w:rsid w:val="007B5423"/>
    <w:rsid w:val="007C5CCA"/>
    <w:rsid w:val="007D4EB6"/>
    <w:rsid w:val="007E32B1"/>
    <w:rsid w:val="007F1ACD"/>
    <w:rsid w:val="007F5DFF"/>
    <w:rsid w:val="007F7FEC"/>
    <w:rsid w:val="008064E5"/>
    <w:rsid w:val="008107B9"/>
    <w:rsid w:val="008141EB"/>
    <w:rsid w:val="0082362A"/>
    <w:rsid w:val="00827A09"/>
    <w:rsid w:val="00832988"/>
    <w:rsid w:val="0083650E"/>
    <w:rsid w:val="00836771"/>
    <w:rsid w:val="008406A2"/>
    <w:rsid w:val="00846DE7"/>
    <w:rsid w:val="00851AF7"/>
    <w:rsid w:val="0085705D"/>
    <w:rsid w:val="00865D7A"/>
    <w:rsid w:val="008678E8"/>
    <w:rsid w:val="00870AE2"/>
    <w:rsid w:val="008740DC"/>
    <w:rsid w:val="0089296A"/>
    <w:rsid w:val="008978CE"/>
    <w:rsid w:val="008A0B85"/>
    <w:rsid w:val="008A57A7"/>
    <w:rsid w:val="008A7C91"/>
    <w:rsid w:val="008B6897"/>
    <w:rsid w:val="008B6C5F"/>
    <w:rsid w:val="008C0E68"/>
    <w:rsid w:val="008C2685"/>
    <w:rsid w:val="008C60AD"/>
    <w:rsid w:val="008D275B"/>
    <w:rsid w:val="008D4794"/>
    <w:rsid w:val="008D7F5D"/>
    <w:rsid w:val="008E38E3"/>
    <w:rsid w:val="008E4F5A"/>
    <w:rsid w:val="008F4352"/>
    <w:rsid w:val="008F50D7"/>
    <w:rsid w:val="008F6610"/>
    <w:rsid w:val="008F66D9"/>
    <w:rsid w:val="008F7DC7"/>
    <w:rsid w:val="00902583"/>
    <w:rsid w:val="009165C6"/>
    <w:rsid w:val="00930D3E"/>
    <w:rsid w:val="009313B2"/>
    <w:rsid w:val="00935A97"/>
    <w:rsid w:val="009379B5"/>
    <w:rsid w:val="00941E40"/>
    <w:rsid w:val="009446D1"/>
    <w:rsid w:val="0095191F"/>
    <w:rsid w:val="00956617"/>
    <w:rsid w:val="00960CF0"/>
    <w:rsid w:val="00967AB4"/>
    <w:rsid w:val="0097348B"/>
    <w:rsid w:val="0098087B"/>
    <w:rsid w:val="00982AA2"/>
    <w:rsid w:val="00983CE8"/>
    <w:rsid w:val="009840B9"/>
    <w:rsid w:val="00993DC1"/>
    <w:rsid w:val="0099545E"/>
    <w:rsid w:val="0099699F"/>
    <w:rsid w:val="00996BAF"/>
    <w:rsid w:val="009A3A1B"/>
    <w:rsid w:val="009A7DA5"/>
    <w:rsid w:val="009B10C9"/>
    <w:rsid w:val="009B1924"/>
    <w:rsid w:val="009B536A"/>
    <w:rsid w:val="009B6B47"/>
    <w:rsid w:val="009B7F97"/>
    <w:rsid w:val="009C2781"/>
    <w:rsid w:val="009C39ED"/>
    <w:rsid w:val="009E4AD0"/>
    <w:rsid w:val="009E6A7C"/>
    <w:rsid w:val="009E7B7F"/>
    <w:rsid w:val="009E7CD7"/>
    <w:rsid w:val="009F26B8"/>
    <w:rsid w:val="009F453E"/>
    <w:rsid w:val="00A21BEC"/>
    <w:rsid w:val="00A2212A"/>
    <w:rsid w:val="00A2651C"/>
    <w:rsid w:val="00A27F1E"/>
    <w:rsid w:val="00A30E98"/>
    <w:rsid w:val="00A40526"/>
    <w:rsid w:val="00A4662B"/>
    <w:rsid w:val="00A52E08"/>
    <w:rsid w:val="00A54CC4"/>
    <w:rsid w:val="00A55813"/>
    <w:rsid w:val="00A71D43"/>
    <w:rsid w:val="00A730DD"/>
    <w:rsid w:val="00A80B30"/>
    <w:rsid w:val="00A84DFD"/>
    <w:rsid w:val="00A84FA4"/>
    <w:rsid w:val="00A97E75"/>
    <w:rsid w:val="00AA1C6A"/>
    <w:rsid w:val="00AA20DC"/>
    <w:rsid w:val="00AA31E2"/>
    <w:rsid w:val="00AA3AC2"/>
    <w:rsid w:val="00AA5EE9"/>
    <w:rsid w:val="00AA6AD9"/>
    <w:rsid w:val="00AB3245"/>
    <w:rsid w:val="00AB47FA"/>
    <w:rsid w:val="00AC3CBE"/>
    <w:rsid w:val="00AD5F9A"/>
    <w:rsid w:val="00AE036A"/>
    <w:rsid w:val="00AF5556"/>
    <w:rsid w:val="00B04163"/>
    <w:rsid w:val="00B04F1A"/>
    <w:rsid w:val="00B16B69"/>
    <w:rsid w:val="00B2202B"/>
    <w:rsid w:val="00B265BA"/>
    <w:rsid w:val="00B30D0E"/>
    <w:rsid w:val="00B40FAF"/>
    <w:rsid w:val="00B42452"/>
    <w:rsid w:val="00B43350"/>
    <w:rsid w:val="00B51A4E"/>
    <w:rsid w:val="00B53FC6"/>
    <w:rsid w:val="00B7331C"/>
    <w:rsid w:val="00B741A6"/>
    <w:rsid w:val="00B75D61"/>
    <w:rsid w:val="00B8065F"/>
    <w:rsid w:val="00B81ED6"/>
    <w:rsid w:val="00B837FA"/>
    <w:rsid w:val="00B84F51"/>
    <w:rsid w:val="00BA1532"/>
    <w:rsid w:val="00BB2247"/>
    <w:rsid w:val="00BB3E3B"/>
    <w:rsid w:val="00BC182A"/>
    <w:rsid w:val="00BC1F28"/>
    <w:rsid w:val="00BC3389"/>
    <w:rsid w:val="00BC7735"/>
    <w:rsid w:val="00BD2045"/>
    <w:rsid w:val="00BD2D78"/>
    <w:rsid w:val="00BE09F9"/>
    <w:rsid w:val="00BE4499"/>
    <w:rsid w:val="00BF2605"/>
    <w:rsid w:val="00BF26BD"/>
    <w:rsid w:val="00C009FF"/>
    <w:rsid w:val="00C02520"/>
    <w:rsid w:val="00C04F0E"/>
    <w:rsid w:val="00C20184"/>
    <w:rsid w:val="00C21560"/>
    <w:rsid w:val="00C22364"/>
    <w:rsid w:val="00C270C6"/>
    <w:rsid w:val="00C2721F"/>
    <w:rsid w:val="00C27EB5"/>
    <w:rsid w:val="00C30D24"/>
    <w:rsid w:val="00C37BB8"/>
    <w:rsid w:val="00C54EE4"/>
    <w:rsid w:val="00C60FA1"/>
    <w:rsid w:val="00C66AA0"/>
    <w:rsid w:val="00C66DFC"/>
    <w:rsid w:val="00C70B04"/>
    <w:rsid w:val="00C753C9"/>
    <w:rsid w:val="00C80106"/>
    <w:rsid w:val="00C821DD"/>
    <w:rsid w:val="00C946AC"/>
    <w:rsid w:val="00C95811"/>
    <w:rsid w:val="00C964E0"/>
    <w:rsid w:val="00C97249"/>
    <w:rsid w:val="00CA051B"/>
    <w:rsid w:val="00CB5761"/>
    <w:rsid w:val="00CB5E68"/>
    <w:rsid w:val="00CC62C8"/>
    <w:rsid w:val="00CD0223"/>
    <w:rsid w:val="00CD0EFB"/>
    <w:rsid w:val="00CD1342"/>
    <w:rsid w:val="00CD5500"/>
    <w:rsid w:val="00CE4CFA"/>
    <w:rsid w:val="00CF1427"/>
    <w:rsid w:val="00CF6518"/>
    <w:rsid w:val="00D031E2"/>
    <w:rsid w:val="00D20E5F"/>
    <w:rsid w:val="00D2362C"/>
    <w:rsid w:val="00D26E51"/>
    <w:rsid w:val="00D318CB"/>
    <w:rsid w:val="00D4711F"/>
    <w:rsid w:val="00D52633"/>
    <w:rsid w:val="00D55473"/>
    <w:rsid w:val="00D60779"/>
    <w:rsid w:val="00D6389E"/>
    <w:rsid w:val="00D74361"/>
    <w:rsid w:val="00D83C13"/>
    <w:rsid w:val="00D95995"/>
    <w:rsid w:val="00DA4D83"/>
    <w:rsid w:val="00DB49AC"/>
    <w:rsid w:val="00DB67A6"/>
    <w:rsid w:val="00DD5890"/>
    <w:rsid w:val="00DD60BE"/>
    <w:rsid w:val="00DE0C74"/>
    <w:rsid w:val="00DE5454"/>
    <w:rsid w:val="00DF1426"/>
    <w:rsid w:val="00DF467E"/>
    <w:rsid w:val="00E0436B"/>
    <w:rsid w:val="00E061C5"/>
    <w:rsid w:val="00E0668D"/>
    <w:rsid w:val="00E1098B"/>
    <w:rsid w:val="00E14AEC"/>
    <w:rsid w:val="00E15608"/>
    <w:rsid w:val="00E22013"/>
    <w:rsid w:val="00E2309F"/>
    <w:rsid w:val="00E2517A"/>
    <w:rsid w:val="00E26026"/>
    <w:rsid w:val="00E27664"/>
    <w:rsid w:val="00E301D4"/>
    <w:rsid w:val="00E32196"/>
    <w:rsid w:val="00E36E9B"/>
    <w:rsid w:val="00E42613"/>
    <w:rsid w:val="00E435FB"/>
    <w:rsid w:val="00E5122D"/>
    <w:rsid w:val="00E51A8F"/>
    <w:rsid w:val="00E528AC"/>
    <w:rsid w:val="00E56A24"/>
    <w:rsid w:val="00E657F0"/>
    <w:rsid w:val="00E75EDE"/>
    <w:rsid w:val="00E80FB5"/>
    <w:rsid w:val="00E8167A"/>
    <w:rsid w:val="00E81E08"/>
    <w:rsid w:val="00E87294"/>
    <w:rsid w:val="00E928A6"/>
    <w:rsid w:val="00E9766D"/>
    <w:rsid w:val="00EA578B"/>
    <w:rsid w:val="00EB10E1"/>
    <w:rsid w:val="00EB3FB5"/>
    <w:rsid w:val="00EC370C"/>
    <w:rsid w:val="00ED0D9F"/>
    <w:rsid w:val="00EE0B68"/>
    <w:rsid w:val="00EE6580"/>
    <w:rsid w:val="00EF1232"/>
    <w:rsid w:val="00EF670E"/>
    <w:rsid w:val="00EF720E"/>
    <w:rsid w:val="00EF726B"/>
    <w:rsid w:val="00EF729F"/>
    <w:rsid w:val="00F0153B"/>
    <w:rsid w:val="00F14005"/>
    <w:rsid w:val="00F221DF"/>
    <w:rsid w:val="00F3056C"/>
    <w:rsid w:val="00F3058B"/>
    <w:rsid w:val="00F3378E"/>
    <w:rsid w:val="00F364A1"/>
    <w:rsid w:val="00F36CD4"/>
    <w:rsid w:val="00F44C9F"/>
    <w:rsid w:val="00F4616E"/>
    <w:rsid w:val="00F52FEA"/>
    <w:rsid w:val="00F62FA4"/>
    <w:rsid w:val="00F654E5"/>
    <w:rsid w:val="00F67FC9"/>
    <w:rsid w:val="00F70712"/>
    <w:rsid w:val="00F812A5"/>
    <w:rsid w:val="00F81869"/>
    <w:rsid w:val="00F821D9"/>
    <w:rsid w:val="00F83594"/>
    <w:rsid w:val="00F844CE"/>
    <w:rsid w:val="00F87E30"/>
    <w:rsid w:val="00F965B5"/>
    <w:rsid w:val="00F96A85"/>
    <w:rsid w:val="00FB16B9"/>
    <w:rsid w:val="00FB7163"/>
    <w:rsid w:val="00FB76E6"/>
    <w:rsid w:val="00FD0230"/>
    <w:rsid w:val="00FD4278"/>
    <w:rsid w:val="00FD64C7"/>
    <w:rsid w:val="00FD79BB"/>
    <w:rsid w:val="00FE118A"/>
    <w:rsid w:val="00FE20B5"/>
    <w:rsid w:val="00FE7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C8258"/>
  <w15:docId w15:val="{539DCC6B-8C68-4082-9616-CCA74085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7C"/>
    <w:rPr>
      <w:lang w:val="en-US"/>
    </w:rPr>
  </w:style>
  <w:style w:type="paragraph" w:styleId="Naslov1">
    <w:name w:val="heading 1"/>
    <w:basedOn w:val="Normal"/>
    <w:next w:val="Normal"/>
    <w:link w:val="Naslov1Char"/>
    <w:uiPriority w:val="9"/>
    <w:qFormat/>
    <w:rsid w:val="00CB5761"/>
    <w:pPr>
      <w:keepNext/>
      <w:keepLines/>
      <w:spacing w:before="240" w:after="0"/>
      <w:outlineLvl w:val="0"/>
    </w:pPr>
    <w:rPr>
      <w:rFonts w:asciiTheme="majorHAnsi" w:eastAsiaTheme="majorEastAsia" w:hAnsiTheme="majorHAnsi" w:cstheme="majorBidi"/>
      <w:color w:val="2E74B5" w:themeColor="accent1" w:themeShade="BF"/>
      <w:sz w:val="32"/>
      <w:szCs w:val="32"/>
      <w:lang w:val="hr-HR"/>
    </w:rPr>
  </w:style>
  <w:style w:type="paragraph" w:styleId="Naslov2">
    <w:name w:val="heading 2"/>
    <w:basedOn w:val="Normal"/>
    <w:next w:val="Normal"/>
    <w:link w:val="Naslov2Char"/>
    <w:uiPriority w:val="9"/>
    <w:unhideWhenUsed/>
    <w:qFormat/>
    <w:rsid w:val="00D6389E"/>
    <w:pPr>
      <w:keepNext/>
      <w:keepLines/>
      <w:spacing w:before="40" w:after="0"/>
      <w:outlineLvl w:val="1"/>
    </w:pPr>
    <w:rPr>
      <w:rFonts w:asciiTheme="majorHAnsi" w:eastAsiaTheme="majorEastAsia" w:hAnsiTheme="majorHAnsi" w:cstheme="majorBidi"/>
      <w:color w:val="2E74B5" w:themeColor="accent1" w:themeShade="BF"/>
      <w:sz w:val="26"/>
      <w:szCs w:val="26"/>
      <w:lang w:val="hr-HR"/>
    </w:rPr>
  </w:style>
  <w:style w:type="paragraph" w:styleId="Naslov3">
    <w:name w:val="heading 3"/>
    <w:basedOn w:val="Normal"/>
    <w:next w:val="Normal"/>
    <w:link w:val="Naslov3Char"/>
    <w:uiPriority w:val="99"/>
    <w:unhideWhenUsed/>
    <w:qFormat/>
    <w:rsid w:val="00292D3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B5761"/>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qFormat/>
    <w:rsid w:val="00CB5761"/>
  </w:style>
  <w:style w:type="paragraph" w:styleId="Podnoje">
    <w:name w:val="footer"/>
    <w:basedOn w:val="Normal"/>
    <w:link w:val="PodnojeChar"/>
    <w:uiPriority w:val="99"/>
    <w:unhideWhenUsed/>
    <w:rsid w:val="00CB5761"/>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qFormat/>
    <w:rsid w:val="00CB5761"/>
  </w:style>
  <w:style w:type="paragraph" w:styleId="Tekstkomentara">
    <w:name w:val="annotation text"/>
    <w:basedOn w:val="Normal"/>
    <w:link w:val="TekstkomentaraChar"/>
    <w:unhideWhenUsed/>
    <w:qFormat/>
    <w:rsid w:val="00CB5761"/>
    <w:pPr>
      <w:spacing w:line="240" w:lineRule="auto"/>
    </w:pPr>
    <w:rPr>
      <w:sz w:val="20"/>
      <w:szCs w:val="20"/>
      <w:lang w:val="hr-HR"/>
    </w:rPr>
  </w:style>
  <w:style w:type="character" w:customStyle="1" w:styleId="TekstkomentaraChar">
    <w:name w:val="Tekst komentara Char"/>
    <w:basedOn w:val="Zadanifontodlomka"/>
    <w:link w:val="Tekstkomentara"/>
    <w:qFormat/>
    <w:rsid w:val="00CB5761"/>
    <w:rPr>
      <w:sz w:val="20"/>
      <w:szCs w:val="20"/>
    </w:rPr>
  </w:style>
  <w:style w:type="character" w:styleId="Referencakomentara">
    <w:name w:val="annotation reference"/>
    <w:qFormat/>
    <w:rsid w:val="00CB5761"/>
    <w:rPr>
      <w:sz w:val="16"/>
      <w:szCs w:val="16"/>
    </w:rPr>
  </w:style>
  <w:style w:type="character" w:customStyle="1" w:styleId="Naslov1Char">
    <w:name w:val="Naslov 1 Char"/>
    <w:basedOn w:val="Zadanifontodlomka"/>
    <w:link w:val="Naslov1"/>
    <w:uiPriority w:val="9"/>
    <w:qFormat/>
    <w:rsid w:val="00CB5761"/>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CB5761"/>
    <w:pPr>
      <w:outlineLvl w:val="9"/>
    </w:pPr>
    <w:rPr>
      <w:lang w:eastAsia="hr-HR"/>
    </w:rPr>
  </w:style>
  <w:style w:type="paragraph" w:styleId="Sadraj1">
    <w:name w:val="toc 1"/>
    <w:basedOn w:val="Normal"/>
    <w:next w:val="Normal"/>
    <w:autoRedefine/>
    <w:uiPriority w:val="39"/>
    <w:unhideWhenUsed/>
    <w:rsid w:val="00CB5761"/>
    <w:pPr>
      <w:spacing w:after="100"/>
    </w:pPr>
    <w:rPr>
      <w:lang w:val="hr-HR"/>
    </w:rPr>
  </w:style>
  <w:style w:type="paragraph" w:styleId="Sadraj2">
    <w:name w:val="toc 2"/>
    <w:basedOn w:val="Normal"/>
    <w:next w:val="Normal"/>
    <w:autoRedefine/>
    <w:uiPriority w:val="39"/>
    <w:unhideWhenUsed/>
    <w:rsid w:val="00CB5761"/>
    <w:pPr>
      <w:tabs>
        <w:tab w:val="right" w:leader="dot" w:pos="9396"/>
      </w:tabs>
      <w:spacing w:after="100"/>
      <w:ind w:left="220"/>
    </w:pPr>
    <w:rPr>
      <w:lang w:val="hr-HR"/>
    </w:rPr>
  </w:style>
  <w:style w:type="character" w:styleId="Hiperveza">
    <w:name w:val="Hyperlink"/>
    <w:basedOn w:val="Zadanifontodlomka"/>
    <w:uiPriority w:val="99"/>
    <w:unhideWhenUsed/>
    <w:rsid w:val="00CB5761"/>
    <w:rPr>
      <w:color w:val="0563C1" w:themeColor="hyperlink"/>
      <w:u w:val="single"/>
    </w:rPr>
  </w:style>
  <w:style w:type="paragraph" w:styleId="Tekstbalonia">
    <w:name w:val="Balloon Text"/>
    <w:basedOn w:val="Normal"/>
    <w:link w:val="TekstbaloniaChar"/>
    <w:uiPriority w:val="99"/>
    <w:semiHidden/>
    <w:unhideWhenUsed/>
    <w:qFormat/>
    <w:rsid w:val="00F818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F81869"/>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qFormat/>
    <w:rsid w:val="007235E1"/>
    <w:rPr>
      <w:b/>
      <w:bCs/>
    </w:rPr>
  </w:style>
  <w:style w:type="character" w:customStyle="1" w:styleId="PredmetkomentaraChar">
    <w:name w:val="Predmet komentara Char"/>
    <w:basedOn w:val="TekstkomentaraChar"/>
    <w:link w:val="Predmetkomentara"/>
    <w:uiPriority w:val="99"/>
    <w:semiHidden/>
    <w:qFormat/>
    <w:rsid w:val="007235E1"/>
    <w:rPr>
      <w:b/>
      <w:bCs/>
      <w:sz w:val="20"/>
      <w:szCs w:val="20"/>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6389E"/>
    <w:pPr>
      <w:ind w:left="720"/>
      <w:contextualSpacing/>
    </w:pPr>
    <w:rPr>
      <w:lang w:val="hr-HR"/>
    </w:rPr>
  </w:style>
  <w:style w:type="character" w:customStyle="1" w:styleId="Naslov2Char">
    <w:name w:val="Naslov 2 Char"/>
    <w:basedOn w:val="Zadanifontodlomka"/>
    <w:link w:val="Naslov2"/>
    <w:uiPriority w:val="9"/>
    <w:qFormat/>
    <w:rsid w:val="00D6389E"/>
    <w:rPr>
      <w:rFonts w:asciiTheme="majorHAnsi" w:eastAsiaTheme="majorEastAsia" w:hAnsiTheme="majorHAnsi" w:cstheme="majorBidi"/>
      <w:color w:val="2E74B5" w:themeColor="accent1" w:themeShade="BF"/>
      <w:sz w:val="26"/>
      <w:szCs w:val="26"/>
    </w:rPr>
  </w:style>
  <w:style w:type="paragraph" w:styleId="Tijeloteksta">
    <w:name w:val="Body Text"/>
    <w:basedOn w:val="Normal"/>
    <w:link w:val="TijelotekstaChar"/>
    <w:qFormat/>
    <w:rsid w:val="00232159"/>
    <w:pPr>
      <w:widowControl w:val="0"/>
      <w:spacing w:after="0" w:line="240" w:lineRule="auto"/>
    </w:pPr>
    <w:rPr>
      <w:rFonts w:ascii="Calibri Light" w:eastAsia="Calibri Light" w:hAnsi="Calibri Light" w:cs="Calibri Light"/>
    </w:rPr>
  </w:style>
  <w:style w:type="character" w:customStyle="1" w:styleId="TijelotekstaChar">
    <w:name w:val="Tijelo teksta Char"/>
    <w:basedOn w:val="Zadanifontodlomka"/>
    <w:link w:val="Tijeloteksta"/>
    <w:qFormat/>
    <w:rsid w:val="00232159"/>
    <w:rPr>
      <w:rFonts w:ascii="Calibri Light" w:eastAsia="Calibri Light" w:hAnsi="Calibri Light" w:cs="Calibri Light"/>
      <w:lang w:val="en-US"/>
    </w:rPr>
  </w:style>
  <w:style w:type="paragraph" w:styleId="Bezproreda">
    <w:name w:val="No Spacing"/>
    <w:link w:val="BezproredaChar"/>
    <w:uiPriority w:val="1"/>
    <w:qFormat/>
    <w:rsid w:val="00F4616E"/>
    <w:pPr>
      <w:spacing w:after="0" w:line="240" w:lineRule="auto"/>
    </w:pPr>
  </w:style>
  <w:style w:type="paragraph" w:customStyle="1" w:styleId="NoSpacing1">
    <w:name w:val="No Spacing1"/>
    <w:uiPriority w:val="1"/>
    <w:qFormat/>
    <w:rsid w:val="00711796"/>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71179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1"/>
    <w:qFormat/>
    <w:locked/>
    <w:rsid w:val="00BF26BD"/>
  </w:style>
  <w:style w:type="paragraph" w:customStyle="1" w:styleId="Default">
    <w:name w:val="Default"/>
    <w:qFormat/>
    <w:rsid w:val="00581323"/>
    <w:pPr>
      <w:autoSpaceDE w:val="0"/>
      <w:autoSpaceDN w:val="0"/>
      <w:adjustRightInd w:val="0"/>
      <w:spacing w:after="0" w:line="240" w:lineRule="auto"/>
    </w:pPr>
    <w:rPr>
      <w:rFonts w:ascii="Arial" w:hAnsi="Arial" w:cs="Arial"/>
      <w:color w:val="000000"/>
      <w:sz w:val="24"/>
      <w:szCs w:val="24"/>
    </w:rPr>
  </w:style>
  <w:style w:type="character" w:customStyle="1" w:styleId="BezproredaChar">
    <w:name w:val="Bez proreda Char"/>
    <w:link w:val="Bezproreda"/>
    <w:uiPriority w:val="1"/>
    <w:qFormat/>
    <w:rsid w:val="003E2AE1"/>
  </w:style>
  <w:style w:type="paragraph" w:customStyle="1" w:styleId="NoSpacing3">
    <w:name w:val="No Spacing3"/>
    <w:uiPriority w:val="1"/>
    <w:qFormat/>
    <w:rsid w:val="003E2AE1"/>
    <w:pPr>
      <w:spacing w:after="0" w:line="240" w:lineRule="auto"/>
    </w:pPr>
    <w:rPr>
      <w:rFonts w:ascii="Times New Roman" w:eastAsia="Times New Roman" w:hAnsi="Times New Roman" w:cs="Times New Roman"/>
      <w:sz w:val="24"/>
      <w:szCs w:val="24"/>
      <w:lang w:eastAsia="hr-HR"/>
    </w:rPr>
  </w:style>
  <w:style w:type="paragraph" w:customStyle="1" w:styleId="m6510771023951729358default">
    <w:name w:val="m_6510771023951729358default"/>
    <w:basedOn w:val="Normal"/>
    <w:rsid w:val="005175B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5491718607502835139msonospacing">
    <w:name w:val="m_5491718607502835139msonospacing"/>
    <w:basedOn w:val="Normal"/>
    <w:rsid w:val="003E3E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Normal1">
    <w:name w:val="Table Normal1"/>
    <w:uiPriority w:val="99"/>
    <w:semiHidden/>
    <w:rsid w:val="00C22364"/>
    <w:pPr>
      <w:spacing w:line="256" w:lineRule="auto"/>
    </w:pPr>
    <w:tblPr>
      <w:tblCellMar>
        <w:top w:w="0" w:type="dxa"/>
        <w:left w:w="108" w:type="dxa"/>
        <w:bottom w:w="0" w:type="dxa"/>
        <w:right w:w="108" w:type="dxa"/>
      </w:tblCellMar>
    </w:tblPr>
  </w:style>
  <w:style w:type="character" w:customStyle="1" w:styleId="ListLabel1">
    <w:name w:val="ListLabel 1"/>
    <w:qFormat/>
    <w:rsid w:val="00BF2605"/>
    <w:rPr>
      <w:rFonts w:ascii="Times New Roman" w:hAnsi="Times New Roman"/>
      <w:b/>
      <w:sz w:val="24"/>
    </w:rPr>
  </w:style>
  <w:style w:type="table" w:styleId="Reetkatablice">
    <w:name w:val="Table Grid"/>
    <w:basedOn w:val="Obinatablica"/>
    <w:uiPriority w:val="39"/>
    <w:rsid w:val="006432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9"/>
    <w:qFormat/>
    <w:rsid w:val="00292D37"/>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qFormat/>
    <w:rsid w:val="00292D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ternetskapoveznica">
    <w:name w:val="Internetska poveznica"/>
    <w:basedOn w:val="Zadanifontodlomka"/>
    <w:uiPriority w:val="99"/>
    <w:unhideWhenUsed/>
    <w:rsid w:val="00292D37"/>
    <w:rPr>
      <w:color w:val="0563C1" w:themeColor="hyperlink"/>
      <w:u w:val="single"/>
    </w:rPr>
  </w:style>
  <w:style w:type="character" w:customStyle="1" w:styleId="TekstfusnoteChar">
    <w:name w:val="Tekst fusnote Char"/>
    <w:basedOn w:val="Zadanifontodlomka"/>
    <w:link w:val="Tekstfusnote"/>
    <w:uiPriority w:val="99"/>
    <w:qFormat/>
    <w:rsid w:val="00292D37"/>
    <w:rPr>
      <w:rFonts w:ascii="Arial" w:eastAsia="Times New Roman" w:hAnsi="Arial" w:cs="Arial"/>
      <w:color w:val="000000"/>
      <w:sz w:val="20"/>
      <w:szCs w:val="20"/>
      <w:lang w:val="en-GB"/>
    </w:rPr>
  </w:style>
  <w:style w:type="character" w:customStyle="1" w:styleId="Sidrofusnote">
    <w:name w:val="Sidro fusnote"/>
    <w:rsid w:val="00292D37"/>
    <w:rPr>
      <w:vertAlign w:val="superscript"/>
    </w:rPr>
  </w:style>
  <w:style w:type="character" w:customStyle="1" w:styleId="FootnoteCharacters">
    <w:name w:val="Footnote Characters"/>
    <w:basedOn w:val="Zadanifontodlomka"/>
    <w:uiPriority w:val="99"/>
    <w:qFormat/>
    <w:rsid w:val="00292D37"/>
    <w:rPr>
      <w:vertAlign w:val="superscript"/>
    </w:rPr>
  </w:style>
  <w:style w:type="character" w:customStyle="1" w:styleId="DeltaViewInsertion">
    <w:name w:val="DeltaView Insertion"/>
    <w:qFormat/>
    <w:rsid w:val="00292D37"/>
    <w:rPr>
      <w:b/>
      <w:i/>
      <w:spacing w:val="0"/>
    </w:rPr>
  </w:style>
  <w:style w:type="character" w:customStyle="1" w:styleId="NormalBoldChar">
    <w:name w:val="NormalBold Char"/>
    <w:link w:val="NormalBold"/>
    <w:qFormat/>
    <w:locked/>
    <w:rsid w:val="00292D37"/>
    <w:rPr>
      <w:rFonts w:ascii="Times New Roman" w:eastAsia="Times New Roman" w:hAnsi="Times New Roman" w:cs="Times New Roman"/>
      <w:b/>
      <w:sz w:val="24"/>
      <w:lang w:eastAsia="en-GB"/>
    </w:rPr>
  </w:style>
  <w:style w:type="character" w:customStyle="1" w:styleId="apple-converted-space">
    <w:name w:val="apple-converted-space"/>
    <w:basedOn w:val="Zadanifontodlomka"/>
    <w:qFormat/>
    <w:rsid w:val="00292D37"/>
  </w:style>
  <w:style w:type="character" w:customStyle="1" w:styleId="2012TEXTChar">
    <w:name w:val="2012_TEXT Char"/>
    <w:link w:val="2012TEXT"/>
    <w:qFormat/>
    <w:rsid w:val="00292D37"/>
    <w:rPr>
      <w:rFonts w:ascii="Arial" w:eastAsia="Times New Roman" w:hAnsi="Arial" w:cs="Times New Roman"/>
      <w:sz w:val="20"/>
      <w:szCs w:val="20"/>
    </w:rPr>
  </w:style>
  <w:style w:type="character" w:customStyle="1" w:styleId="Nerijeenospominjanje1">
    <w:name w:val="Neriješeno spominjanje1"/>
    <w:basedOn w:val="Zadanifontodlomka"/>
    <w:uiPriority w:val="99"/>
    <w:semiHidden/>
    <w:unhideWhenUsed/>
    <w:qFormat/>
    <w:rsid w:val="00292D37"/>
    <w:rPr>
      <w:color w:val="808080"/>
      <w:shd w:val="clear" w:color="auto" w:fill="E6E6E6"/>
    </w:rPr>
  </w:style>
  <w:style w:type="character" w:customStyle="1" w:styleId="ListLabel2">
    <w:name w:val="ListLabel 2"/>
    <w:qFormat/>
    <w:rsid w:val="00292D37"/>
    <w:rPr>
      <w:rFonts w:ascii="Times New Roman" w:eastAsia="Times New Roman" w:hAnsi="Times New Roman"/>
      <w:b/>
      <w:sz w:val="24"/>
    </w:rPr>
  </w:style>
  <w:style w:type="character" w:customStyle="1" w:styleId="ListLabel3">
    <w:name w:val="ListLabel 3"/>
    <w:qFormat/>
    <w:rsid w:val="00292D37"/>
    <w:rPr>
      <w:rFonts w:cs="Courier New"/>
    </w:rPr>
  </w:style>
  <w:style w:type="character" w:customStyle="1" w:styleId="ListLabel4">
    <w:name w:val="ListLabel 4"/>
    <w:qFormat/>
    <w:rsid w:val="00292D37"/>
    <w:rPr>
      <w:rFonts w:cs="Wingdings"/>
    </w:rPr>
  </w:style>
  <w:style w:type="character" w:customStyle="1" w:styleId="ListLabel5">
    <w:name w:val="ListLabel 5"/>
    <w:qFormat/>
    <w:rsid w:val="00292D37"/>
    <w:rPr>
      <w:rFonts w:cs="Symbol"/>
    </w:rPr>
  </w:style>
  <w:style w:type="character" w:customStyle="1" w:styleId="ListLabel6">
    <w:name w:val="ListLabel 6"/>
    <w:qFormat/>
    <w:rsid w:val="00292D37"/>
    <w:rPr>
      <w:rFonts w:cs="Courier New"/>
    </w:rPr>
  </w:style>
  <w:style w:type="character" w:customStyle="1" w:styleId="ListLabel7">
    <w:name w:val="ListLabel 7"/>
    <w:qFormat/>
    <w:rsid w:val="00292D37"/>
    <w:rPr>
      <w:rFonts w:cs="Wingdings"/>
    </w:rPr>
  </w:style>
  <w:style w:type="character" w:customStyle="1" w:styleId="ListLabel8">
    <w:name w:val="ListLabel 8"/>
    <w:qFormat/>
    <w:rsid w:val="00292D37"/>
    <w:rPr>
      <w:rFonts w:cs="Symbol"/>
    </w:rPr>
  </w:style>
  <w:style w:type="character" w:customStyle="1" w:styleId="ListLabel9">
    <w:name w:val="ListLabel 9"/>
    <w:qFormat/>
    <w:rsid w:val="00292D37"/>
    <w:rPr>
      <w:rFonts w:cs="Courier New"/>
    </w:rPr>
  </w:style>
  <w:style w:type="character" w:customStyle="1" w:styleId="ListLabel10">
    <w:name w:val="ListLabel 10"/>
    <w:qFormat/>
    <w:rsid w:val="00292D37"/>
    <w:rPr>
      <w:rFonts w:cs="Wingdings"/>
    </w:rPr>
  </w:style>
  <w:style w:type="character" w:customStyle="1" w:styleId="ListLabel11">
    <w:name w:val="ListLabel 11"/>
    <w:qFormat/>
    <w:rsid w:val="00292D37"/>
    <w:rPr>
      <w:rFonts w:ascii="Times New Roman" w:eastAsia="Times New Roman" w:hAnsi="Times New Roman"/>
      <w:sz w:val="24"/>
    </w:rPr>
  </w:style>
  <w:style w:type="character" w:customStyle="1" w:styleId="ListLabel12">
    <w:name w:val="ListLabel 12"/>
    <w:qFormat/>
    <w:rsid w:val="00292D37"/>
    <w:rPr>
      <w:rFonts w:ascii="Times New Roman" w:hAnsi="Times New Roman" w:cs="Symbol"/>
      <w:sz w:val="24"/>
    </w:rPr>
  </w:style>
  <w:style w:type="character" w:customStyle="1" w:styleId="ListLabel13">
    <w:name w:val="ListLabel 13"/>
    <w:qFormat/>
    <w:rsid w:val="00292D37"/>
    <w:rPr>
      <w:rFonts w:cs="Courier New"/>
    </w:rPr>
  </w:style>
  <w:style w:type="character" w:customStyle="1" w:styleId="ListLabel14">
    <w:name w:val="ListLabel 14"/>
    <w:qFormat/>
    <w:rsid w:val="00292D37"/>
    <w:rPr>
      <w:rFonts w:cs="Wingdings"/>
    </w:rPr>
  </w:style>
  <w:style w:type="character" w:customStyle="1" w:styleId="ListLabel15">
    <w:name w:val="ListLabel 15"/>
    <w:qFormat/>
    <w:rsid w:val="00292D37"/>
    <w:rPr>
      <w:rFonts w:cs="Symbol"/>
    </w:rPr>
  </w:style>
  <w:style w:type="character" w:customStyle="1" w:styleId="ListLabel16">
    <w:name w:val="ListLabel 16"/>
    <w:qFormat/>
    <w:rsid w:val="00292D37"/>
    <w:rPr>
      <w:rFonts w:cs="Courier New"/>
    </w:rPr>
  </w:style>
  <w:style w:type="character" w:customStyle="1" w:styleId="ListLabel17">
    <w:name w:val="ListLabel 17"/>
    <w:qFormat/>
    <w:rsid w:val="00292D37"/>
    <w:rPr>
      <w:rFonts w:cs="Wingdings"/>
    </w:rPr>
  </w:style>
  <w:style w:type="character" w:customStyle="1" w:styleId="ListLabel18">
    <w:name w:val="ListLabel 18"/>
    <w:qFormat/>
    <w:rsid w:val="00292D37"/>
    <w:rPr>
      <w:rFonts w:cs="Symbol"/>
    </w:rPr>
  </w:style>
  <w:style w:type="character" w:customStyle="1" w:styleId="ListLabel19">
    <w:name w:val="ListLabel 19"/>
    <w:qFormat/>
    <w:rsid w:val="00292D37"/>
    <w:rPr>
      <w:rFonts w:cs="Courier New"/>
    </w:rPr>
  </w:style>
  <w:style w:type="character" w:customStyle="1" w:styleId="ListLabel20">
    <w:name w:val="ListLabel 20"/>
    <w:qFormat/>
    <w:rsid w:val="00292D37"/>
    <w:rPr>
      <w:rFonts w:cs="Wingdings"/>
    </w:rPr>
  </w:style>
  <w:style w:type="character" w:customStyle="1" w:styleId="ListLabel21">
    <w:name w:val="ListLabel 21"/>
    <w:qFormat/>
    <w:rsid w:val="00292D37"/>
    <w:rPr>
      <w:rFonts w:ascii="Times New Roman" w:hAnsi="Times New Roman"/>
      <w:b/>
      <w:sz w:val="24"/>
    </w:rPr>
  </w:style>
  <w:style w:type="character" w:customStyle="1" w:styleId="ListLabel22">
    <w:name w:val="ListLabel 22"/>
    <w:qFormat/>
    <w:rsid w:val="00292D37"/>
    <w:rPr>
      <w:rFonts w:cs="Courier New"/>
    </w:rPr>
  </w:style>
  <w:style w:type="character" w:customStyle="1" w:styleId="ListLabel23">
    <w:name w:val="ListLabel 23"/>
    <w:qFormat/>
    <w:rsid w:val="00292D37"/>
    <w:rPr>
      <w:rFonts w:cs="Courier New"/>
    </w:rPr>
  </w:style>
  <w:style w:type="character" w:customStyle="1" w:styleId="ListLabel24">
    <w:name w:val="ListLabel 24"/>
    <w:qFormat/>
    <w:rsid w:val="00292D37"/>
    <w:rPr>
      <w:rFonts w:cs="Courier New"/>
    </w:rPr>
  </w:style>
  <w:style w:type="character" w:customStyle="1" w:styleId="ListLabel25">
    <w:name w:val="ListLabel 25"/>
    <w:qFormat/>
    <w:rsid w:val="00292D37"/>
    <w:rPr>
      <w:rFonts w:cs="Courier New"/>
    </w:rPr>
  </w:style>
  <w:style w:type="character" w:customStyle="1" w:styleId="ListLabel26">
    <w:name w:val="ListLabel 26"/>
    <w:qFormat/>
    <w:rsid w:val="00292D37"/>
    <w:rPr>
      <w:rFonts w:cs="Courier New"/>
    </w:rPr>
  </w:style>
  <w:style w:type="character" w:customStyle="1" w:styleId="ListLabel27">
    <w:name w:val="ListLabel 27"/>
    <w:qFormat/>
    <w:rsid w:val="00292D37"/>
    <w:rPr>
      <w:rFonts w:cs="Courier New"/>
    </w:rPr>
  </w:style>
  <w:style w:type="character" w:customStyle="1" w:styleId="ListLabel28">
    <w:name w:val="ListLabel 28"/>
    <w:qFormat/>
    <w:rsid w:val="00292D37"/>
    <w:rPr>
      <w:rFonts w:cs="Calibri"/>
      <w:b/>
    </w:rPr>
  </w:style>
  <w:style w:type="character" w:customStyle="1" w:styleId="ListLabel29">
    <w:name w:val="ListLabel 29"/>
    <w:qFormat/>
    <w:rsid w:val="00292D37"/>
    <w:rPr>
      <w:rFonts w:cs="Courier New"/>
    </w:rPr>
  </w:style>
  <w:style w:type="character" w:customStyle="1" w:styleId="ListLabel30">
    <w:name w:val="ListLabel 30"/>
    <w:qFormat/>
    <w:rsid w:val="00292D37"/>
    <w:rPr>
      <w:rFonts w:cs="Wingdings"/>
    </w:rPr>
  </w:style>
  <w:style w:type="character" w:customStyle="1" w:styleId="ListLabel31">
    <w:name w:val="ListLabel 31"/>
    <w:qFormat/>
    <w:rsid w:val="00292D37"/>
    <w:rPr>
      <w:rFonts w:cs="Symbol"/>
    </w:rPr>
  </w:style>
  <w:style w:type="character" w:customStyle="1" w:styleId="ListLabel32">
    <w:name w:val="ListLabel 32"/>
    <w:qFormat/>
    <w:rsid w:val="00292D37"/>
    <w:rPr>
      <w:rFonts w:cs="Courier New"/>
    </w:rPr>
  </w:style>
  <w:style w:type="character" w:customStyle="1" w:styleId="ListLabel33">
    <w:name w:val="ListLabel 33"/>
    <w:qFormat/>
    <w:rsid w:val="00292D37"/>
    <w:rPr>
      <w:rFonts w:cs="Wingdings"/>
    </w:rPr>
  </w:style>
  <w:style w:type="character" w:customStyle="1" w:styleId="ListLabel34">
    <w:name w:val="ListLabel 34"/>
    <w:qFormat/>
    <w:rsid w:val="00292D37"/>
    <w:rPr>
      <w:rFonts w:cs="Symbol"/>
    </w:rPr>
  </w:style>
  <w:style w:type="character" w:customStyle="1" w:styleId="ListLabel35">
    <w:name w:val="ListLabel 35"/>
    <w:qFormat/>
    <w:rsid w:val="00292D37"/>
    <w:rPr>
      <w:rFonts w:cs="Courier New"/>
    </w:rPr>
  </w:style>
  <w:style w:type="character" w:customStyle="1" w:styleId="ListLabel36">
    <w:name w:val="ListLabel 36"/>
    <w:qFormat/>
    <w:rsid w:val="00292D37"/>
    <w:rPr>
      <w:rFonts w:cs="Wingdings"/>
    </w:rPr>
  </w:style>
  <w:style w:type="character" w:customStyle="1" w:styleId="ListLabel37">
    <w:name w:val="ListLabel 37"/>
    <w:qFormat/>
    <w:rsid w:val="00292D37"/>
    <w:rPr>
      <w:rFonts w:cs="Helvetica"/>
    </w:rPr>
  </w:style>
  <w:style w:type="character" w:customStyle="1" w:styleId="ListLabel38">
    <w:name w:val="ListLabel 38"/>
    <w:qFormat/>
    <w:rsid w:val="00292D37"/>
    <w:rPr>
      <w:rFonts w:cs="Times New Roman"/>
    </w:rPr>
  </w:style>
  <w:style w:type="character" w:customStyle="1" w:styleId="ListLabel39">
    <w:name w:val="ListLabel 39"/>
    <w:qFormat/>
    <w:rsid w:val="00292D37"/>
    <w:rPr>
      <w:rFonts w:cs="Wingdings"/>
    </w:rPr>
  </w:style>
  <w:style w:type="character" w:customStyle="1" w:styleId="ListLabel40">
    <w:name w:val="ListLabel 40"/>
    <w:qFormat/>
    <w:rsid w:val="00292D37"/>
    <w:rPr>
      <w:rFonts w:cs="Symbol"/>
    </w:rPr>
  </w:style>
  <w:style w:type="character" w:customStyle="1" w:styleId="ListLabel41">
    <w:name w:val="ListLabel 41"/>
    <w:qFormat/>
    <w:rsid w:val="00292D37"/>
    <w:rPr>
      <w:rFonts w:cs="Times New Roman"/>
    </w:rPr>
  </w:style>
  <w:style w:type="character" w:customStyle="1" w:styleId="ListLabel42">
    <w:name w:val="ListLabel 42"/>
    <w:qFormat/>
    <w:rsid w:val="00292D37"/>
    <w:rPr>
      <w:rFonts w:cs="Wingdings"/>
    </w:rPr>
  </w:style>
  <w:style w:type="character" w:customStyle="1" w:styleId="ListLabel43">
    <w:name w:val="ListLabel 43"/>
    <w:qFormat/>
    <w:rsid w:val="00292D37"/>
    <w:rPr>
      <w:rFonts w:cs="Symbol"/>
    </w:rPr>
  </w:style>
  <w:style w:type="character" w:customStyle="1" w:styleId="ListLabel44">
    <w:name w:val="ListLabel 44"/>
    <w:qFormat/>
    <w:rsid w:val="00292D37"/>
    <w:rPr>
      <w:rFonts w:cs="Times New Roman"/>
    </w:rPr>
  </w:style>
  <w:style w:type="character" w:customStyle="1" w:styleId="ListLabel45">
    <w:name w:val="ListLabel 45"/>
    <w:qFormat/>
    <w:rsid w:val="00292D37"/>
    <w:rPr>
      <w:rFonts w:cs="Wingdings"/>
    </w:rPr>
  </w:style>
  <w:style w:type="character" w:customStyle="1" w:styleId="ListLabel46">
    <w:name w:val="ListLabel 46"/>
    <w:qFormat/>
    <w:rsid w:val="00292D37"/>
    <w:rPr>
      <w:rFonts w:eastAsia="Calibri" w:cs="Times New Roman"/>
    </w:rPr>
  </w:style>
  <w:style w:type="character" w:customStyle="1" w:styleId="ListLabel47">
    <w:name w:val="ListLabel 47"/>
    <w:qFormat/>
    <w:rsid w:val="00292D37"/>
    <w:rPr>
      <w:rFonts w:cs="Courier New"/>
    </w:rPr>
  </w:style>
  <w:style w:type="character" w:customStyle="1" w:styleId="ListLabel48">
    <w:name w:val="ListLabel 48"/>
    <w:qFormat/>
    <w:rsid w:val="00292D37"/>
    <w:rPr>
      <w:rFonts w:cs="Courier New"/>
    </w:rPr>
  </w:style>
  <w:style w:type="character" w:customStyle="1" w:styleId="ListLabel49">
    <w:name w:val="ListLabel 49"/>
    <w:qFormat/>
    <w:rsid w:val="00292D37"/>
    <w:rPr>
      <w:rFonts w:cs="Courier New"/>
    </w:rPr>
  </w:style>
  <w:style w:type="character" w:customStyle="1" w:styleId="ListLabel50">
    <w:name w:val="ListLabel 50"/>
    <w:qFormat/>
    <w:rsid w:val="00292D37"/>
    <w:rPr>
      <w:rFonts w:ascii="Times New Roman" w:hAnsi="Times New Roman"/>
      <w:b/>
      <w:sz w:val="24"/>
    </w:rPr>
  </w:style>
  <w:style w:type="character" w:customStyle="1" w:styleId="ListLabel51">
    <w:name w:val="ListLabel 51"/>
    <w:qFormat/>
    <w:rsid w:val="00292D37"/>
    <w:rPr>
      <w:rFonts w:ascii="Times New Roman" w:hAnsi="Times New Roman"/>
      <w:b/>
      <w:sz w:val="24"/>
    </w:rPr>
  </w:style>
  <w:style w:type="character" w:customStyle="1" w:styleId="ListLabel52">
    <w:name w:val="ListLabel 52"/>
    <w:qFormat/>
    <w:rsid w:val="00292D37"/>
    <w:rPr>
      <w:b/>
    </w:rPr>
  </w:style>
  <w:style w:type="character" w:customStyle="1" w:styleId="ListLabel53">
    <w:name w:val="ListLabel 53"/>
    <w:qFormat/>
    <w:rsid w:val="00292D37"/>
    <w:rPr>
      <w:rFonts w:ascii="Times New Roman" w:hAnsi="Times New Roman"/>
      <w:b/>
      <w:sz w:val="24"/>
    </w:rPr>
  </w:style>
  <w:style w:type="character" w:customStyle="1" w:styleId="ListLabel54">
    <w:name w:val="ListLabel 54"/>
    <w:qFormat/>
    <w:rsid w:val="00292D37"/>
    <w:rPr>
      <w:b/>
    </w:rPr>
  </w:style>
  <w:style w:type="character" w:customStyle="1" w:styleId="ListLabel55">
    <w:name w:val="ListLabel 55"/>
    <w:qFormat/>
    <w:rsid w:val="00292D37"/>
    <w:rPr>
      <w:b/>
    </w:rPr>
  </w:style>
  <w:style w:type="character" w:customStyle="1" w:styleId="ListLabel56">
    <w:name w:val="ListLabel 56"/>
    <w:qFormat/>
    <w:rsid w:val="00292D37"/>
    <w:rPr>
      <w:b/>
    </w:rPr>
  </w:style>
  <w:style w:type="character" w:customStyle="1" w:styleId="ListLabel57">
    <w:name w:val="ListLabel 57"/>
    <w:qFormat/>
    <w:rsid w:val="00292D37"/>
    <w:rPr>
      <w:b/>
    </w:rPr>
  </w:style>
  <w:style w:type="character" w:customStyle="1" w:styleId="ListLabel58">
    <w:name w:val="ListLabel 58"/>
    <w:qFormat/>
    <w:rsid w:val="00292D37"/>
    <w:rPr>
      <w:b/>
    </w:rPr>
  </w:style>
  <w:style w:type="character" w:customStyle="1" w:styleId="ListLabel59">
    <w:name w:val="ListLabel 59"/>
    <w:qFormat/>
    <w:rsid w:val="00292D37"/>
    <w:rPr>
      <w:b/>
    </w:rPr>
  </w:style>
  <w:style w:type="character" w:customStyle="1" w:styleId="ListLabel60">
    <w:name w:val="ListLabel 60"/>
    <w:qFormat/>
    <w:rsid w:val="00292D37"/>
    <w:rPr>
      <w:b/>
    </w:rPr>
  </w:style>
  <w:style w:type="character" w:customStyle="1" w:styleId="ListLabel61">
    <w:name w:val="ListLabel 61"/>
    <w:qFormat/>
    <w:rsid w:val="00292D37"/>
    <w:rPr>
      <w:b/>
    </w:rPr>
  </w:style>
  <w:style w:type="character" w:customStyle="1" w:styleId="ListLabel62">
    <w:name w:val="ListLabel 62"/>
    <w:qFormat/>
    <w:rsid w:val="00292D37"/>
    <w:rPr>
      <w:b/>
    </w:rPr>
  </w:style>
  <w:style w:type="character" w:customStyle="1" w:styleId="ListLabel63">
    <w:name w:val="ListLabel 63"/>
    <w:qFormat/>
    <w:rsid w:val="00292D37"/>
    <w:rPr>
      <w:b/>
    </w:rPr>
  </w:style>
  <w:style w:type="character" w:customStyle="1" w:styleId="ListLabel64">
    <w:name w:val="ListLabel 64"/>
    <w:qFormat/>
    <w:rsid w:val="00292D37"/>
    <w:rPr>
      <w:b/>
    </w:rPr>
  </w:style>
  <w:style w:type="character" w:customStyle="1" w:styleId="ListLabel65">
    <w:name w:val="ListLabel 65"/>
    <w:qFormat/>
    <w:rsid w:val="00292D37"/>
    <w:rPr>
      <w:rFonts w:eastAsia="Calibri" w:cs="Times New Roman"/>
    </w:rPr>
  </w:style>
  <w:style w:type="character" w:customStyle="1" w:styleId="ListLabel66">
    <w:name w:val="ListLabel 66"/>
    <w:qFormat/>
    <w:rsid w:val="00292D37"/>
    <w:rPr>
      <w:rFonts w:cs="Courier New"/>
    </w:rPr>
  </w:style>
  <w:style w:type="character" w:customStyle="1" w:styleId="ListLabel67">
    <w:name w:val="ListLabel 67"/>
    <w:qFormat/>
    <w:rsid w:val="00292D37"/>
    <w:rPr>
      <w:rFonts w:cs="Courier New"/>
    </w:rPr>
  </w:style>
  <w:style w:type="character" w:customStyle="1" w:styleId="ListLabel68">
    <w:name w:val="ListLabel 68"/>
    <w:qFormat/>
    <w:rsid w:val="00292D37"/>
    <w:rPr>
      <w:rFonts w:cs="Courier New"/>
    </w:rPr>
  </w:style>
  <w:style w:type="character" w:customStyle="1" w:styleId="ListLabel69">
    <w:name w:val="ListLabel 69"/>
    <w:qFormat/>
    <w:rsid w:val="00292D37"/>
    <w:rPr>
      <w:rFonts w:eastAsia="Calibri" w:cs="Times New Roman"/>
    </w:rPr>
  </w:style>
  <w:style w:type="character" w:customStyle="1" w:styleId="ListLabel70">
    <w:name w:val="ListLabel 70"/>
    <w:qFormat/>
    <w:rsid w:val="00292D37"/>
    <w:rPr>
      <w:rFonts w:cs="Courier New"/>
    </w:rPr>
  </w:style>
  <w:style w:type="character" w:customStyle="1" w:styleId="ListLabel71">
    <w:name w:val="ListLabel 71"/>
    <w:qFormat/>
    <w:rsid w:val="00292D37"/>
    <w:rPr>
      <w:rFonts w:cs="Courier New"/>
    </w:rPr>
  </w:style>
  <w:style w:type="character" w:customStyle="1" w:styleId="ListLabel72">
    <w:name w:val="ListLabel 72"/>
    <w:qFormat/>
    <w:rsid w:val="00292D37"/>
    <w:rPr>
      <w:rFonts w:cs="Courier New"/>
    </w:rPr>
  </w:style>
  <w:style w:type="character" w:customStyle="1" w:styleId="ListLabel73">
    <w:name w:val="ListLabel 73"/>
    <w:qFormat/>
    <w:rsid w:val="00292D37"/>
    <w:rPr>
      <w:rFonts w:eastAsia="Times New Roman" w:cs="Times New Roman"/>
    </w:rPr>
  </w:style>
  <w:style w:type="character" w:customStyle="1" w:styleId="ListLabel74">
    <w:name w:val="ListLabel 74"/>
    <w:qFormat/>
    <w:rsid w:val="00292D37"/>
    <w:rPr>
      <w:rFonts w:cs="Courier New"/>
    </w:rPr>
  </w:style>
  <w:style w:type="character" w:customStyle="1" w:styleId="ListLabel75">
    <w:name w:val="ListLabel 75"/>
    <w:qFormat/>
    <w:rsid w:val="00292D37"/>
    <w:rPr>
      <w:rFonts w:cs="Courier New"/>
    </w:rPr>
  </w:style>
  <w:style w:type="character" w:customStyle="1" w:styleId="ListLabel76">
    <w:name w:val="ListLabel 76"/>
    <w:qFormat/>
    <w:rsid w:val="00292D37"/>
    <w:rPr>
      <w:rFonts w:cs="Courier New"/>
    </w:rPr>
  </w:style>
  <w:style w:type="character" w:customStyle="1" w:styleId="ListLabel77">
    <w:name w:val="ListLabel 77"/>
    <w:qFormat/>
    <w:rsid w:val="00292D37"/>
    <w:rPr>
      <w:rFonts w:ascii="Times New Roman" w:eastAsia="Calibri" w:hAnsi="Times New Roman" w:cs="Times New Roman"/>
      <w:sz w:val="24"/>
    </w:rPr>
  </w:style>
  <w:style w:type="character" w:customStyle="1" w:styleId="ListLabel78">
    <w:name w:val="ListLabel 78"/>
    <w:qFormat/>
    <w:rsid w:val="00292D37"/>
    <w:rPr>
      <w:rFonts w:cs="Courier New"/>
    </w:rPr>
  </w:style>
  <w:style w:type="character" w:customStyle="1" w:styleId="ListLabel79">
    <w:name w:val="ListLabel 79"/>
    <w:qFormat/>
    <w:rsid w:val="00292D37"/>
    <w:rPr>
      <w:rFonts w:cs="Courier New"/>
    </w:rPr>
  </w:style>
  <w:style w:type="character" w:customStyle="1" w:styleId="ListLabel80">
    <w:name w:val="ListLabel 80"/>
    <w:qFormat/>
    <w:rsid w:val="00292D37"/>
    <w:rPr>
      <w:rFonts w:cs="Courier New"/>
    </w:rPr>
  </w:style>
  <w:style w:type="character" w:customStyle="1" w:styleId="ListLabel81">
    <w:name w:val="ListLabel 81"/>
    <w:qFormat/>
    <w:rsid w:val="00292D37"/>
    <w:rPr>
      <w:b/>
    </w:rPr>
  </w:style>
  <w:style w:type="character" w:customStyle="1" w:styleId="ListLabel82">
    <w:name w:val="ListLabel 82"/>
    <w:qFormat/>
    <w:rsid w:val="00292D37"/>
    <w:rPr>
      <w:color w:val="000000"/>
      <w:sz w:val="24"/>
    </w:rPr>
  </w:style>
  <w:style w:type="character" w:customStyle="1" w:styleId="ListLabel83">
    <w:name w:val="ListLabel 83"/>
    <w:qFormat/>
    <w:rsid w:val="00292D37"/>
    <w:rPr>
      <w:color w:val="000000"/>
      <w:sz w:val="24"/>
    </w:rPr>
  </w:style>
  <w:style w:type="character" w:customStyle="1" w:styleId="ListLabel84">
    <w:name w:val="ListLabel 84"/>
    <w:qFormat/>
    <w:rsid w:val="00292D37"/>
    <w:rPr>
      <w:color w:val="000000"/>
      <w:sz w:val="24"/>
    </w:rPr>
  </w:style>
  <w:style w:type="character" w:customStyle="1" w:styleId="ListLabel85">
    <w:name w:val="ListLabel 85"/>
    <w:qFormat/>
    <w:rsid w:val="00292D37"/>
    <w:rPr>
      <w:color w:val="000000"/>
      <w:sz w:val="24"/>
    </w:rPr>
  </w:style>
  <w:style w:type="character" w:customStyle="1" w:styleId="ListLabel86">
    <w:name w:val="ListLabel 86"/>
    <w:qFormat/>
    <w:rsid w:val="00292D37"/>
    <w:rPr>
      <w:color w:val="000000"/>
      <w:sz w:val="24"/>
    </w:rPr>
  </w:style>
  <w:style w:type="character" w:customStyle="1" w:styleId="ListLabel87">
    <w:name w:val="ListLabel 87"/>
    <w:qFormat/>
    <w:rsid w:val="00292D37"/>
    <w:rPr>
      <w:color w:val="000000"/>
      <w:sz w:val="24"/>
    </w:rPr>
  </w:style>
  <w:style w:type="character" w:customStyle="1" w:styleId="ListLabel88">
    <w:name w:val="ListLabel 88"/>
    <w:qFormat/>
    <w:rsid w:val="00292D37"/>
    <w:rPr>
      <w:color w:val="000000"/>
      <w:sz w:val="24"/>
    </w:rPr>
  </w:style>
  <w:style w:type="character" w:customStyle="1" w:styleId="ListLabel89">
    <w:name w:val="ListLabel 89"/>
    <w:qFormat/>
    <w:rsid w:val="00292D37"/>
    <w:rPr>
      <w:color w:val="000000"/>
      <w:sz w:val="24"/>
    </w:rPr>
  </w:style>
  <w:style w:type="character" w:customStyle="1" w:styleId="ListLabel90">
    <w:name w:val="ListLabel 90"/>
    <w:qFormat/>
    <w:rsid w:val="00292D37"/>
    <w:rPr>
      <w:color w:val="000000"/>
      <w:sz w:val="24"/>
    </w:rPr>
  </w:style>
  <w:style w:type="character" w:customStyle="1" w:styleId="ListLabel91">
    <w:name w:val="ListLabel 91"/>
    <w:qFormat/>
    <w:rsid w:val="00292D37"/>
    <w:rPr>
      <w:b/>
    </w:rPr>
  </w:style>
  <w:style w:type="character" w:customStyle="1" w:styleId="ListLabel92">
    <w:name w:val="ListLabel 92"/>
    <w:qFormat/>
    <w:rsid w:val="00292D37"/>
    <w:rPr>
      <w:rFonts w:ascii="Times New Roman" w:hAnsi="Times New Roman"/>
      <w:b/>
      <w:sz w:val="24"/>
    </w:rPr>
  </w:style>
  <w:style w:type="character" w:customStyle="1" w:styleId="ListLabel93">
    <w:name w:val="ListLabel 93"/>
    <w:qFormat/>
    <w:rsid w:val="00292D37"/>
    <w:rPr>
      <w:rFonts w:ascii="Times New Roman" w:hAnsi="Times New Roman"/>
      <w:b/>
      <w:sz w:val="24"/>
    </w:rPr>
  </w:style>
  <w:style w:type="character" w:customStyle="1" w:styleId="ListLabel94">
    <w:name w:val="ListLabel 94"/>
    <w:qFormat/>
    <w:rsid w:val="00292D37"/>
    <w:rPr>
      <w:rFonts w:cs="Courier New"/>
    </w:rPr>
  </w:style>
  <w:style w:type="character" w:customStyle="1" w:styleId="ListLabel95">
    <w:name w:val="ListLabel 95"/>
    <w:qFormat/>
    <w:rsid w:val="00292D37"/>
    <w:rPr>
      <w:rFonts w:cs="Courier New"/>
    </w:rPr>
  </w:style>
  <w:style w:type="character" w:customStyle="1" w:styleId="ListLabel96">
    <w:name w:val="ListLabel 96"/>
    <w:qFormat/>
    <w:rsid w:val="00292D37"/>
    <w:rPr>
      <w:rFonts w:cs="Courier New"/>
    </w:rPr>
  </w:style>
  <w:style w:type="character" w:customStyle="1" w:styleId="ListLabel97">
    <w:name w:val="ListLabel 97"/>
    <w:qFormat/>
    <w:rsid w:val="00292D37"/>
    <w:rPr>
      <w:rFonts w:cs="Courier New"/>
    </w:rPr>
  </w:style>
  <w:style w:type="character" w:customStyle="1" w:styleId="ListLabel98">
    <w:name w:val="ListLabel 98"/>
    <w:qFormat/>
    <w:rsid w:val="00292D37"/>
    <w:rPr>
      <w:rFonts w:cs="Courier New"/>
    </w:rPr>
  </w:style>
  <w:style w:type="character" w:customStyle="1" w:styleId="ListLabel99">
    <w:name w:val="ListLabel 99"/>
    <w:qFormat/>
    <w:rsid w:val="00292D37"/>
    <w:rPr>
      <w:rFonts w:cs="Courier New"/>
    </w:rPr>
  </w:style>
  <w:style w:type="character" w:customStyle="1" w:styleId="ListLabel100">
    <w:name w:val="ListLabel 100"/>
    <w:qFormat/>
    <w:rsid w:val="00292D37"/>
    <w:rPr>
      <w:b/>
    </w:rPr>
  </w:style>
  <w:style w:type="character" w:customStyle="1" w:styleId="ListLabel101">
    <w:name w:val="ListLabel 101"/>
    <w:qFormat/>
    <w:rsid w:val="00292D37"/>
    <w:rPr>
      <w:b/>
    </w:rPr>
  </w:style>
  <w:style w:type="character" w:customStyle="1" w:styleId="ListLabel102">
    <w:name w:val="ListLabel 102"/>
    <w:qFormat/>
    <w:rsid w:val="00292D37"/>
    <w:rPr>
      <w:rFonts w:cs="Courier New"/>
    </w:rPr>
  </w:style>
  <w:style w:type="character" w:customStyle="1" w:styleId="ListLabel103">
    <w:name w:val="ListLabel 103"/>
    <w:qFormat/>
    <w:rsid w:val="00292D37"/>
    <w:rPr>
      <w:rFonts w:cs="Courier New"/>
    </w:rPr>
  </w:style>
  <w:style w:type="character" w:customStyle="1" w:styleId="ListLabel104">
    <w:name w:val="ListLabel 104"/>
    <w:qFormat/>
    <w:rsid w:val="00292D37"/>
    <w:rPr>
      <w:rFonts w:cs="Courier New"/>
    </w:rPr>
  </w:style>
  <w:style w:type="character" w:customStyle="1" w:styleId="ListLabel105">
    <w:name w:val="ListLabel 105"/>
    <w:qFormat/>
    <w:rsid w:val="00292D37"/>
    <w:rPr>
      <w:rFonts w:ascii="Times New Roman" w:hAnsi="Times New Roman" w:cs="Times New Roman"/>
      <w:sz w:val="24"/>
      <w:szCs w:val="24"/>
    </w:rPr>
  </w:style>
  <w:style w:type="character" w:customStyle="1" w:styleId="ListLabel106">
    <w:name w:val="ListLabel 106"/>
    <w:qFormat/>
    <w:rsid w:val="00292D37"/>
    <w:rPr>
      <w:rFonts w:ascii="Times New Roman" w:hAnsi="Times New Roman"/>
      <w:b/>
      <w:sz w:val="24"/>
    </w:rPr>
  </w:style>
  <w:style w:type="character" w:customStyle="1" w:styleId="ListLabel107">
    <w:name w:val="ListLabel 107"/>
    <w:qFormat/>
    <w:rsid w:val="00292D37"/>
    <w:rPr>
      <w:rFonts w:ascii="Times New Roman" w:hAnsi="Times New Roman" w:cs="Arial"/>
      <w:b/>
      <w:sz w:val="24"/>
    </w:rPr>
  </w:style>
  <w:style w:type="character" w:customStyle="1" w:styleId="ListLabel108">
    <w:name w:val="ListLabel 108"/>
    <w:qFormat/>
    <w:rsid w:val="00292D37"/>
    <w:rPr>
      <w:rFonts w:cs="Courier New"/>
    </w:rPr>
  </w:style>
  <w:style w:type="character" w:customStyle="1" w:styleId="ListLabel109">
    <w:name w:val="ListLabel 109"/>
    <w:qFormat/>
    <w:rsid w:val="00292D37"/>
    <w:rPr>
      <w:rFonts w:cs="Wingdings"/>
    </w:rPr>
  </w:style>
  <w:style w:type="character" w:customStyle="1" w:styleId="ListLabel110">
    <w:name w:val="ListLabel 110"/>
    <w:qFormat/>
    <w:rsid w:val="00292D37"/>
    <w:rPr>
      <w:rFonts w:cs="Symbol"/>
    </w:rPr>
  </w:style>
  <w:style w:type="character" w:customStyle="1" w:styleId="ListLabel111">
    <w:name w:val="ListLabel 111"/>
    <w:qFormat/>
    <w:rsid w:val="00292D37"/>
    <w:rPr>
      <w:rFonts w:cs="Courier New"/>
    </w:rPr>
  </w:style>
  <w:style w:type="character" w:customStyle="1" w:styleId="ListLabel112">
    <w:name w:val="ListLabel 112"/>
    <w:qFormat/>
    <w:rsid w:val="00292D37"/>
    <w:rPr>
      <w:rFonts w:cs="Wingdings"/>
    </w:rPr>
  </w:style>
  <w:style w:type="character" w:customStyle="1" w:styleId="ListLabel113">
    <w:name w:val="ListLabel 113"/>
    <w:qFormat/>
    <w:rsid w:val="00292D37"/>
    <w:rPr>
      <w:rFonts w:cs="Symbol"/>
    </w:rPr>
  </w:style>
  <w:style w:type="character" w:customStyle="1" w:styleId="ListLabel114">
    <w:name w:val="ListLabel 114"/>
    <w:qFormat/>
    <w:rsid w:val="00292D37"/>
    <w:rPr>
      <w:rFonts w:cs="Courier New"/>
    </w:rPr>
  </w:style>
  <w:style w:type="character" w:customStyle="1" w:styleId="ListLabel115">
    <w:name w:val="ListLabel 115"/>
    <w:qFormat/>
    <w:rsid w:val="00292D37"/>
    <w:rPr>
      <w:rFonts w:cs="Wingdings"/>
    </w:rPr>
  </w:style>
  <w:style w:type="character" w:customStyle="1" w:styleId="ListLabel116">
    <w:name w:val="ListLabel 116"/>
    <w:qFormat/>
    <w:rsid w:val="00292D37"/>
    <w:rPr>
      <w:rFonts w:ascii="Times New Roman" w:hAnsi="Times New Roman" w:cs="Arial"/>
      <w:sz w:val="24"/>
    </w:rPr>
  </w:style>
  <w:style w:type="character" w:customStyle="1" w:styleId="ListLabel117">
    <w:name w:val="ListLabel 117"/>
    <w:qFormat/>
    <w:rsid w:val="00292D37"/>
    <w:rPr>
      <w:rFonts w:ascii="Times New Roman" w:hAnsi="Times New Roman" w:cs="Symbol"/>
      <w:sz w:val="24"/>
    </w:rPr>
  </w:style>
  <w:style w:type="character" w:customStyle="1" w:styleId="ListLabel118">
    <w:name w:val="ListLabel 118"/>
    <w:qFormat/>
    <w:rsid w:val="00292D37"/>
    <w:rPr>
      <w:rFonts w:cs="Courier New"/>
    </w:rPr>
  </w:style>
  <w:style w:type="character" w:customStyle="1" w:styleId="ListLabel119">
    <w:name w:val="ListLabel 119"/>
    <w:qFormat/>
    <w:rsid w:val="00292D37"/>
    <w:rPr>
      <w:rFonts w:cs="Wingdings"/>
    </w:rPr>
  </w:style>
  <w:style w:type="character" w:customStyle="1" w:styleId="ListLabel120">
    <w:name w:val="ListLabel 120"/>
    <w:qFormat/>
    <w:rsid w:val="00292D37"/>
    <w:rPr>
      <w:rFonts w:cs="Symbol"/>
    </w:rPr>
  </w:style>
  <w:style w:type="character" w:customStyle="1" w:styleId="ListLabel121">
    <w:name w:val="ListLabel 121"/>
    <w:qFormat/>
    <w:rsid w:val="00292D37"/>
    <w:rPr>
      <w:rFonts w:cs="Courier New"/>
    </w:rPr>
  </w:style>
  <w:style w:type="character" w:customStyle="1" w:styleId="ListLabel122">
    <w:name w:val="ListLabel 122"/>
    <w:qFormat/>
    <w:rsid w:val="00292D37"/>
    <w:rPr>
      <w:rFonts w:cs="Wingdings"/>
    </w:rPr>
  </w:style>
  <w:style w:type="character" w:customStyle="1" w:styleId="ListLabel123">
    <w:name w:val="ListLabel 123"/>
    <w:qFormat/>
    <w:rsid w:val="00292D37"/>
    <w:rPr>
      <w:rFonts w:cs="Symbol"/>
    </w:rPr>
  </w:style>
  <w:style w:type="character" w:customStyle="1" w:styleId="ListLabel124">
    <w:name w:val="ListLabel 124"/>
    <w:qFormat/>
    <w:rsid w:val="00292D37"/>
    <w:rPr>
      <w:rFonts w:cs="Courier New"/>
    </w:rPr>
  </w:style>
  <w:style w:type="character" w:customStyle="1" w:styleId="ListLabel125">
    <w:name w:val="ListLabel 125"/>
    <w:qFormat/>
    <w:rsid w:val="00292D37"/>
    <w:rPr>
      <w:rFonts w:cs="Wingdings"/>
    </w:rPr>
  </w:style>
  <w:style w:type="character" w:customStyle="1" w:styleId="ListLabel126">
    <w:name w:val="ListLabel 126"/>
    <w:qFormat/>
    <w:rsid w:val="00292D37"/>
    <w:rPr>
      <w:rFonts w:ascii="Times New Roman" w:hAnsi="Times New Roman"/>
      <w:b/>
      <w:sz w:val="24"/>
    </w:rPr>
  </w:style>
  <w:style w:type="character" w:customStyle="1" w:styleId="ListLabel127">
    <w:name w:val="ListLabel 127"/>
    <w:qFormat/>
    <w:rsid w:val="00292D37"/>
    <w:rPr>
      <w:rFonts w:ascii="Times New Roman" w:hAnsi="Times New Roman"/>
      <w:b/>
      <w:sz w:val="24"/>
    </w:rPr>
  </w:style>
  <w:style w:type="character" w:customStyle="1" w:styleId="ListLabel128">
    <w:name w:val="ListLabel 128"/>
    <w:qFormat/>
    <w:rsid w:val="00292D37"/>
    <w:rPr>
      <w:rFonts w:ascii="Times New Roman" w:hAnsi="Times New Roman"/>
      <w:b/>
      <w:sz w:val="24"/>
    </w:rPr>
  </w:style>
  <w:style w:type="character" w:customStyle="1" w:styleId="ListLabel129">
    <w:name w:val="ListLabel 129"/>
    <w:qFormat/>
    <w:rsid w:val="00292D37"/>
    <w:rPr>
      <w:b/>
    </w:rPr>
  </w:style>
  <w:style w:type="character" w:customStyle="1" w:styleId="ListLabel130">
    <w:name w:val="ListLabel 130"/>
    <w:qFormat/>
    <w:rsid w:val="00292D37"/>
    <w:rPr>
      <w:rFonts w:ascii="Times New Roman" w:hAnsi="Times New Roman"/>
      <w:b/>
      <w:sz w:val="24"/>
    </w:rPr>
  </w:style>
  <w:style w:type="character" w:customStyle="1" w:styleId="ListLabel131">
    <w:name w:val="ListLabel 131"/>
    <w:qFormat/>
    <w:rsid w:val="00292D37"/>
    <w:rPr>
      <w:b/>
    </w:rPr>
  </w:style>
  <w:style w:type="character" w:customStyle="1" w:styleId="ListLabel132">
    <w:name w:val="ListLabel 132"/>
    <w:qFormat/>
    <w:rsid w:val="00292D37"/>
    <w:rPr>
      <w:b/>
    </w:rPr>
  </w:style>
  <w:style w:type="character" w:customStyle="1" w:styleId="ListLabel133">
    <w:name w:val="ListLabel 133"/>
    <w:qFormat/>
    <w:rsid w:val="00292D37"/>
    <w:rPr>
      <w:b/>
    </w:rPr>
  </w:style>
  <w:style w:type="character" w:customStyle="1" w:styleId="ListLabel134">
    <w:name w:val="ListLabel 134"/>
    <w:qFormat/>
    <w:rsid w:val="00292D37"/>
    <w:rPr>
      <w:b/>
    </w:rPr>
  </w:style>
  <w:style w:type="character" w:customStyle="1" w:styleId="ListLabel135">
    <w:name w:val="ListLabel 135"/>
    <w:qFormat/>
    <w:rsid w:val="00292D37"/>
    <w:rPr>
      <w:b/>
    </w:rPr>
  </w:style>
  <w:style w:type="character" w:customStyle="1" w:styleId="ListLabel136">
    <w:name w:val="ListLabel 136"/>
    <w:qFormat/>
    <w:rsid w:val="00292D37"/>
    <w:rPr>
      <w:b/>
    </w:rPr>
  </w:style>
  <w:style w:type="character" w:customStyle="1" w:styleId="ListLabel137">
    <w:name w:val="ListLabel 137"/>
    <w:qFormat/>
    <w:rsid w:val="00292D37"/>
    <w:rPr>
      <w:b/>
    </w:rPr>
  </w:style>
  <w:style w:type="character" w:customStyle="1" w:styleId="ListLabel138">
    <w:name w:val="ListLabel 138"/>
    <w:qFormat/>
    <w:rsid w:val="00292D37"/>
    <w:rPr>
      <w:rFonts w:ascii="Times New Roman" w:hAnsi="Times New Roman" w:cs="Times New Roman"/>
      <w:sz w:val="24"/>
    </w:rPr>
  </w:style>
  <w:style w:type="character" w:customStyle="1" w:styleId="ListLabel139">
    <w:name w:val="ListLabel 139"/>
    <w:qFormat/>
    <w:rsid w:val="00292D37"/>
    <w:rPr>
      <w:rFonts w:cs="Courier New"/>
    </w:rPr>
  </w:style>
  <w:style w:type="character" w:customStyle="1" w:styleId="ListLabel140">
    <w:name w:val="ListLabel 140"/>
    <w:qFormat/>
    <w:rsid w:val="00292D37"/>
    <w:rPr>
      <w:rFonts w:cs="Wingdings"/>
    </w:rPr>
  </w:style>
  <w:style w:type="character" w:customStyle="1" w:styleId="ListLabel141">
    <w:name w:val="ListLabel 141"/>
    <w:qFormat/>
    <w:rsid w:val="00292D37"/>
    <w:rPr>
      <w:rFonts w:cs="Symbol"/>
    </w:rPr>
  </w:style>
  <w:style w:type="character" w:customStyle="1" w:styleId="ListLabel142">
    <w:name w:val="ListLabel 142"/>
    <w:qFormat/>
    <w:rsid w:val="00292D37"/>
    <w:rPr>
      <w:rFonts w:cs="Courier New"/>
    </w:rPr>
  </w:style>
  <w:style w:type="character" w:customStyle="1" w:styleId="ListLabel143">
    <w:name w:val="ListLabel 143"/>
    <w:qFormat/>
    <w:rsid w:val="00292D37"/>
    <w:rPr>
      <w:rFonts w:cs="Wingdings"/>
    </w:rPr>
  </w:style>
  <w:style w:type="character" w:customStyle="1" w:styleId="ListLabel144">
    <w:name w:val="ListLabel 144"/>
    <w:qFormat/>
    <w:rsid w:val="00292D37"/>
    <w:rPr>
      <w:rFonts w:cs="Symbol"/>
    </w:rPr>
  </w:style>
  <w:style w:type="character" w:customStyle="1" w:styleId="ListLabel145">
    <w:name w:val="ListLabel 145"/>
    <w:qFormat/>
    <w:rsid w:val="00292D37"/>
    <w:rPr>
      <w:rFonts w:cs="Courier New"/>
    </w:rPr>
  </w:style>
  <w:style w:type="character" w:customStyle="1" w:styleId="ListLabel146">
    <w:name w:val="ListLabel 146"/>
    <w:qFormat/>
    <w:rsid w:val="00292D37"/>
    <w:rPr>
      <w:rFonts w:cs="Wingdings"/>
    </w:rPr>
  </w:style>
  <w:style w:type="character" w:customStyle="1" w:styleId="ListLabel147">
    <w:name w:val="ListLabel 147"/>
    <w:qFormat/>
    <w:rsid w:val="00292D37"/>
    <w:rPr>
      <w:rFonts w:ascii="Times New Roman" w:hAnsi="Times New Roman"/>
      <w:b/>
      <w:sz w:val="24"/>
    </w:rPr>
  </w:style>
  <w:style w:type="character" w:customStyle="1" w:styleId="ListLabel148">
    <w:name w:val="ListLabel 148"/>
    <w:qFormat/>
    <w:rsid w:val="00292D37"/>
    <w:rPr>
      <w:rFonts w:ascii="Times New Roman" w:hAnsi="Times New Roman"/>
      <w:b/>
      <w:sz w:val="24"/>
    </w:rPr>
  </w:style>
  <w:style w:type="character" w:customStyle="1" w:styleId="ListLabel149">
    <w:name w:val="ListLabel 149"/>
    <w:qFormat/>
    <w:rsid w:val="00292D37"/>
    <w:rPr>
      <w:b/>
    </w:rPr>
  </w:style>
  <w:style w:type="character" w:customStyle="1" w:styleId="ListLabel150">
    <w:name w:val="ListLabel 150"/>
    <w:qFormat/>
    <w:rsid w:val="00292D37"/>
    <w:rPr>
      <w:rFonts w:ascii="Times New Roman" w:hAnsi="Times New Roman" w:cs="Symbol"/>
      <w:sz w:val="24"/>
    </w:rPr>
  </w:style>
  <w:style w:type="character" w:customStyle="1" w:styleId="ListLabel151">
    <w:name w:val="ListLabel 151"/>
    <w:qFormat/>
    <w:rsid w:val="00292D37"/>
    <w:rPr>
      <w:rFonts w:cs="Courier New"/>
    </w:rPr>
  </w:style>
  <w:style w:type="character" w:customStyle="1" w:styleId="ListLabel152">
    <w:name w:val="ListLabel 152"/>
    <w:qFormat/>
    <w:rsid w:val="00292D37"/>
    <w:rPr>
      <w:rFonts w:cs="Wingdings"/>
    </w:rPr>
  </w:style>
  <w:style w:type="character" w:customStyle="1" w:styleId="ListLabel153">
    <w:name w:val="ListLabel 153"/>
    <w:qFormat/>
    <w:rsid w:val="00292D37"/>
    <w:rPr>
      <w:rFonts w:cs="Symbol"/>
    </w:rPr>
  </w:style>
  <w:style w:type="character" w:customStyle="1" w:styleId="ListLabel154">
    <w:name w:val="ListLabel 154"/>
    <w:qFormat/>
    <w:rsid w:val="00292D37"/>
    <w:rPr>
      <w:rFonts w:cs="Courier New"/>
    </w:rPr>
  </w:style>
  <w:style w:type="character" w:customStyle="1" w:styleId="ListLabel155">
    <w:name w:val="ListLabel 155"/>
    <w:qFormat/>
    <w:rsid w:val="00292D37"/>
    <w:rPr>
      <w:rFonts w:cs="Wingdings"/>
    </w:rPr>
  </w:style>
  <w:style w:type="character" w:customStyle="1" w:styleId="ListLabel156">
    <w:name w:val="ListLabel 156"/>
    <w:qFormat/>
    <w:rsid w:val="00292D37"/>
    <w:rPr>
      <w:rFonts w:cs="Symbol"/>
    </w:rPr>
  </w:style>
  <w:style w:type="character" w:customStyle="1" w:styleId="ListLabel157">
    <w:name w:val="ListLabel 157"/>
    <w:qFormat/>
    <w:rsid w:val="00292D37"/>
    <w:rPr>
      <w:rFonts w:cs="Courier New"/>
    </w:rPr>
  </w:style>
  <w:style w:type="character" w:customStyle="1" w:styleId="ListLabel158">
    <w:name w:val="ListLabel 158"/>
    <w:qFormat/>
    <w:rsid w:val="00292D37"/>
    <w:rPr>
      <w:rFonts w:cs="Wingdings"/>
    </w:rPr>
  </w:style>
  <w:style w:type="character" w:customStyle="1" w:styleId="ListLabel159">
    <w:name w:val="ListLabel 159"/>
    <w:qFormat/>
    <w:rsid w:val="00292D37"/>
    <w:rPr>
      <w:rFonts w:ascii="Times New Roman" w:hAnsi="Times New Roman" w:cs="Times New Roman"/>
      <w:sz w:val="24"/>
      <w:szCs w:val="24"/>
    </w:rPr>
  </w:style>
  <w:style w:type="paragraph" w:customStyle="1" w:styleId="Stilnaslova">
    <w:name w:val="Stil naslova"/>
    <w:basedOn w:val="Normal"/>
    <w:next w:val="Tijeloteksta"/>
    <w:qFormat/>
    <w:rsid w:val="00292D37"/>
    <w:pPr>
      <w:keepNext/>
      <w:spacing w:before="240" w:after="120"/>
    </w:pPr>
    <w:rPr>
      <w:rFonts w:ascii="Liberation Sans" w:eastAsia="Microsoft YaHei" w:hAnsi="Liberation Sans" w:cs="Lucida Sans"/>
      <w:color w:val="00000A"/>
      <w:sz w:val="28"/>
      <w:szCs w:val="28"/>
      <w:lang w:val="hr-HR"/>
    </w:rPr>
  </w:style>
  <w:style w:type="character" w:customStyle="1" w:styleId="TijelotekstaChar1">
    <w:name w:val="Tijelo teksta Char1"/>
    <w:basedOn w:val="Zadanifontodlomka"/>
    <w:uiPriority w:val="99"/>
    <w:semiHidden/>
    <w:rsid w:val="00292D37"/>
  </w:style>
  <w:style w:type="paragraph" w:styleId="Popis">
    <w:name w:val="List"/>
    <w:basedOn w:val="Tijeloteksta"/>
    <w:rsid w:val="00292D37"/>
    <w:pPr>
      <w:widowControl/>
      <w:jc w:val="center"/>
    </w:pPr>
    <w:rPr>
      <w:rFonts w:ascii="Calibri" w:eastAsia="Times New Roman" w:hAnsi="Calibri" w:cs="Lucida Sans"/>
      <w:sz w:val="24"/>
      <w:szCs w:val="40"/>
      <w:lang w:eastAsia="hr-HR"/>
    </w:rPr>
  </w:style>
  <w:style w:type="paragraph" w:styleId="Opisslike">
    <w:name w:val="caption"/>
    <w:basedOn w:val="Normal"/>
    <w:qFormat/>
    <w:rsid w:val="00292D37"/>
    <w:pPr>
      <w:suppressLineNumbers/>
      <w:spacing w:before="120" w:after="120"/>
    </w:pPr>
    <w:rPr>
      <w:rFonts w:cs="Lucida Sans"/>
      <w:i/>
      <w:iCs/>
      <w:color w:val="00000A"/>
      <w:sz w:val="24"/>
      <w:szCs w:val="24"/>
      <w:lang w:val="hr-HR"/>
    </w:rPr>
  </w:style>
  <w:style w:type="paragraph" w:customStyle="1" w:styleId="Indeks">
    <w:name w:val="Indeks"/>
    <w:basedOn w:val="Normal"/>
    <w:qFormat/>
    <w:rsid w:val="00292D37"/>
    <w:pPr>
      <w:suppressLineNumbers/>
    </w:pPr>
    <w:rPr>
      <w:rFonts w:cs="Lucida Sans"/>
      <w:color w:val="00000A"/>
      <w:lang w:val="hr-HR"/>
    </w:rPr>
  </w:style>
  <w:style w:type="character" w:customStyle="1" w:styleId="TekstkomentaraChar1">
    <w:name w:val="Tekst komentara Char1"/>
    <w:basedOn w:val="Zadanifontodlomka"/>
    <w:uiPriority w:val="99"/>
    <w:semiHidden/>
    <w:rsid w:val="00292D37"/>
    <w:rPr>
      <w:sz w:val="20"/>
      <w:szCs w:val="20"/>
    </w:rPr>
  </w:style>
  <w:style w:type="character" w:customStyle="1" w:styleId="PredmetkomentaraChar1">
    <w:name w:val="Predmet komentara Char1"/>
    <w:basedOn w:val="TekstkomentaraChar1"/>
    <w:uiPriority w:val="99"/>
    <w:semiHidden/>
    <w:rsid w:val="00292D37"/>
    <w:rPr>
      <w:b/>
      <w:bCs/>
      <w:sz w:val="20"/>
      <w:szCs w:val="20"/>
    </w:rPr>
  </w:style>
  <w:style w:type="paragraph" w:styleId="Tekstfusnote">
    <w:name w:val="footnote text"/>
    <w:basedOn w:val="Normal"/>
    <w:link w:val="TekstfusnoteChar"/>
    <w:uiPriority w:val="99"/>
    <w:rsid w:val="00292D37"/>
    <w:pPr>
      <w:spacing w:after="0" w:line="240" w:lineRule="auto"/>
    </w:pPr>
    <w:rPr>
      <w:rFonts w:ascii="Arial" w:eastAsia="Times New Roman" w:hAnsi="Arial" w:cs="Arial"/>
      <w:color w:val="000000"/>
      <w:sz w:val="20"/>
      <w:szCs w:val="20"/>
      <w:lang w:val="en-GB"/>
    </w:rPr>
  </w:style>
  <w:style w:type="character" w:customStyle="1" w:styleId="TekstfusnoteChar1">
    <w:name w:val="Tekst fusnote Char1"/>
    <w:basedOn w:val="Zadanifontodlomka"/>
    <w:uiPriority w:val="99"/>
    <w:semiHidden/>
    <w:rsid w:val="00292D37"/>
    <w:rPr>
      <w:sz w:val="20"/>
      <w:szCs w:val="20"/>
      <w:lang w:val="en-US"/>
    </w:rPr>
  </w:style>
  <w:style w:type="paragraph" w:customStyle="1" w:styleId="ChapterTitle">
    <w:name w:val="ChapterTitle"/>
    <w:basedOn w:val="Normal"/>
    <w:next w:val="Normal"/>
    <w:qFormat/>
    <w:rsid w:val="00292D37"/>
    <w:pPr>
      <w:keepNext/>
      <w:spacing w:before="120" w:after="360" w:line="240" w:lineRule="auto"/>
      <w:jc w:val="center"/>
    </w:pPr>
    <w:rPr>
      <w:rFonts w:ascii="Times New Roman" w:eastAsia="Calibri" w:hAnsi="Times New Roman" w:cs="Times New Roman"/>
      <w:b/>
      <w:color w:val="00000A"/>
      <w:sz w:val="32"/>
      <w:lang w:val="hr-HR" w:eastAsia="en-GB"/>
    </w:rPr>
  </w:style>
  <w:style w:type="paragraph" w:customStyle="1" w:styleId="SectionTitle">
    <w:name w:val="SectionTitle"/>
    <w:basedOn w:val="Normal"/>
    <w:qFormat/>
    <w:rsid w:val="00292D37"/>
    <w:pPr>
      <w:keepNext/>
      <w:spacing w:before="120" w:after="360" w:line="240" w:lineRule="auto"/>
      <w:jc w:val="center"/>
    </w:pPr>
    <w:rPr>
      <w:rFonts w:ascii="Times New Roman" w:eastAsia="Calibri" w:hAnsi="Times New Roman" w:cs="Times New Roman"/>
      <w:b/>
      <w:smallCaps/>
      <w:color w:val="00000A"/>
      <w:sz w:val="28"/>
      <w:lang w:val="hr-HR" w:eastAsia="en-GB"/>
    </w:rPr>
  </w:style>
  <w:style w:type="paragraph" w:customStyle="1" w:styleId="Text1">
    <w:name w:val="Text 1"/>
    <w:basedOn w:val="Normal"/>
    <w:qFormat/>
    <w:rsid w:val="00292D37"/>
    <w:pPr>
      <w:spacing w:before="120" w:after="120" w:line="240" w:lineRule="auto"/>
      <w:ind w:left="850"/>
      <w:jc w:val="both"/>
    </w:pPr>
    <w:rPr>
      <w:rFonts w:ascii="Times New Roman" w:eastAsia="Calibri" w:hAnsi="Times New Roman" w:cs="Times New Roman"/>
      <w:color w:val="00000A"/>
      <w:sz w:val="24"/>
      <w:lang w:val="hr-HR" w:eastAsia="en-GB"/>
    </w:rPr>
  </w:style>
  <w:style w:type="paragraph" w:customStyle="1" w:styleId="NumPar1">
    <w:name w:val="NumPar 1"/>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2">
    <w:name w:val="NumPar 2"/>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3">
    <w:name w:val="NumPar 3"/>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4">
    <w:name w:val="NumPar 4"/>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ormalBold">
    <w:name w:val="NormalBold"/>
    <w:basedOn w:val="Normal"/>
    <w:link w:val="NormalBoldChar"/>
    <w:qFormat/>
    <w:rsid w:val="00292D37"/>
    <w:pPr>
      <w:widowControl w:val="0"/>
      <w:spacing w:after="0" w:line="240" w:lineRule="auto"/>
    </w:pPr>
    <w:rPr>
      <w:rFonts w:ascii="Times New Roman" w:eastAsia="Times New Roman" w:hAnsi="Times New Roman" w:cs="Times New Roman"/>
      <w:b/>
      <w:sz w:val="24"/>
      <w:lang w:val="hr-HR" w:eastAsia="en-GB"/>
    </w:rPr>
  </w:style>
  <w:style w:type="paragraph" w:customStyle="1" w:styleId="box454981">
    <w:name w:val="box_454981"/>
    <w:basedOn w:val="Normal"/>
    <w:qFormat/>
    <w:rsid w:val="00292D37"/>
    <w:pPr>
      <w:spacing w:beforeAutospacing="1" w:after="225" w:line="240" w:lineRule="auto"/>
    </w:pPr>
    <w:rPr>
      <w:rFonts w:ascii="Times New Roman" w:eastAsia="Times New Roman" w:hAnsi="Times New Roman" w:cs="Times New Roman"/>
      <w:color w:val="00000A"/>
      <w:sz w:val="24"/>
      <w:szCs w:val="24"/>
      <w:lang w:val="hr-HR" w:eastAsia="hr-HR"/>
    </w:rPr>
  </w:style>
  <w:style w:type="paragraph" w:customStyle="1" w:styleId="2012TEXT">
    <w:name w:val="2012_TEXT"/>
    <w:link w:val="2012TEXTChar"/>
    <w:qFormat/>
    <w:rsid w:val="00292D37"/>
    <w:pPr>
      <w:spacing w:after="80" w:line="240" w:lineRule="auto"/>
      <w:ind w:left="454"/>
      <w:jc w:val="both"/>
    </w:pPr>
    <w:rPr>
      <w:rFonts w:ascii="Arial" w:eastAsia="Times New Roman" w:hAnsi="Arial" w:cs="Times New Roman"/>
      <w:sz w:val="20"/>
      <w:szCs w:val="20"/>
    </w:rPr>
  </w:style>
  <w:style w:type="paragraph" w:styleId="Revizija">
    <w:name w:val="Revision"/>
    <w:uiPriority w:val="99"/>
    <w:semiHidden/>
    <w:qFormat/>
    <w:rsid w:val="00292D37"/>
    <w:pPr>
      <w:spacing w:after="0" w:line="240" w:lineRule="auto"/>
    </w:pPr>
    <w:rPr>
      <w:color w:val="00000A"/>
    </w:rPr>
  </w:style>
  <w:style w:type="table" w:customStyle="1" w:styleId="Reetkatablice1">
    <w:name w:val="Rešetka tablice1"/>
    <w:basedOn w:val="Obinatablica"/>
    <w:next w:val="Reetkatablice"/>
    <w:uiPriority w:val="59"/>
    <w:rsid w:val="00292D3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292D37"/>
    <w:rPr>
      <w:color w:val="808080"/>
      <w:shd w:val="clear" w:color="auto" w:fill="E6E6E6"/>
    </w:rPr>
  </w:style>
  <w:style w:type="character" w:styleId="Istaknutareferenca">
    <w:name w:val="Intense Reference"/>
    <w:uiPriority w:val="32"/>
    <w:qFormat/>
    <w:rsid w:val="00292D37"/>
    <w:rPr>
      <w:b/>
      <w:bCs/>
      <w:smallCaps/>
      <w:u w:val="single"/>
    </w:rPr>
  </w:style>
  <w:style w:type="character" w:customStyle="1" w:styleId="Nerijeenospominjanje3">
    <w:name w:val="Neriješeno spominjanje3"/>
    <w:basedOn w:val="Zadanifontodlomka"/>
    <w:uiPriority w:val="99"/>
    <w:semiHidden/>
    <w:unhideWhenUsed/>
    <w:rsid w:val="00292D37"/>
    <w:rPr>
      <w:color w:val="605E5C"/>
      <w:shd w:val="clear" w:color="auto" w:fill="E1DFDD"/>
    </w:rPr>
  </w:style>
  <w:style w:type="paragraph" w:customStyle="1" w:styleId="Naslov21">
    <w:name w:val="Naslov 21"/>
    <w:basedOn w:val="Normal"/>
    <w:uiPriority w:val="1"/>
    <w:qFormat/>
    <w:rsid w:val="00292D37"/>
    <w:pPr>
      <w:widowControl w:val="0"/>
      <w:autoSpaceDE w:val="0"/>
      <w:autoSpaceDN w:val="0"/>
      <w:spacing w:after="0" w:line="240" w:lineRule="auto"/>
      <w:ind w:left="212"/>
      <w:jc w:val="both"/>
      <w:outlineLvl w:val="2"/>
    </w:pPr>
    <w:rPr>
      <w:rFonts w:ascii="Times New Roman" w:eastAsia="Times New Roman" w:hAnsi="Times New Roman" w:cs="Times New Roman"/>
      <w:b/>
      <w:bCs/>
      <w:i/>
      <w:lang w:val="hr-HR" w:eastAsia="hr-HR" w:bidi="hr-HR"/>
    </w:rPr>
  </w:style>
  <w:style w:type="character" w:customStyle="1" w:styleId="Nerijeenospominjanje4">
    <w:name w:val="Neriješeno spominjanje4"/>
    <w:basedOn w:val="Zadanifontodlomka"/>
    <w:uiPriority w:val="99"/>
    <w:semiHidden/>
    <w:unhideWhenUsed/>
    <w:rsid w:val="00292D37"/>
    <w:rPr>
      <w:color w:val="605E5C"/>
      <w:shd w:val="clear" w:color="auto" w:fill="E1DFDD"/>
    </w:rPr>
  </w:style>
  <w:style w:type="paragraph" w:customStyle="1" w:styleId="Naslov11">
    <w:name w:val="Naslov 11"/>
    <w:basedOn w:val="Normal"/>
    <w:uiPriority w:val="1"/>
    <w:qFormat/>
    <w:rsid w:val="00292D37"/>
    <w:pPr>
      <w:widowControl w:val="0"/>
      <w:autoSpaceDE w:val="0"/>
      <w:autoSpaceDN w:val="0"/>
      <w:spacing w:after="0" w:line="240" w:lineRule="auto"/>
      <w:ind w:left="212"/>
      <w:outlineLvl w:val="1"/>
    </w:pPr>
    <w:rPr>
      <w:rFonts w:ascii="Times New Roman" w:eastAsia="Times New Roman" w:hAnsi="Times New Roman" w:cs="Times New Roman"/>
      <w:b/>
      <w:bCs/>
      <w:lang w:val="hr-HR" w:eastAsia="hr-HR" w:bidi="hr-HR"/>
    </w:rPr>
  </w:style>
  <w:style w:type="character" w:customStyle="1" w:styleId="Nerijeenospominjanje5">
    <w:name w:val="Neriješeno spominjanje5"/>
    <w:basedOn w:val="Zadanifontodlomka"/>
    <w:uiPriority w:val="99"/>
    <w:semiHidden/>
    <w:unhideWhenUsed/>
    <w:rsid w:val="00292D37"/>
    <w:rPr>
      <w:color w:val="605E5C"/>
      <w:shd w:val="clear" w:color="auto" w:fill="E1DFDD"/>
    </w:rPr>
  </w:style>
  <w:style w:type="character" w:styleId="Referencafusnote">
    <w:name w:val="footnote reference"/>
    <w:aliases w:val="Footnote symbol,Footnote,Fussnota,BVI fnr"/>
    <w:basedOn w:val="Zadanifontodlomka"/>
    <w:uiPriority w:val="99"/>
    <w:rsid w:val="00292D37"/>
    <w:rPr>
      <w:rFonts w:cs="Times New Roman"/>
      <w:vertAlign w:val="superscript"/>
    </w:rPr>
  </w:style>
  <w:style w:type="paragraph" w:styleId="Tijeloteksta3">
    <w:name w:val="Body Text 3"/>
    <w:basedOn w:val="Normal"/>
    <w:link w:val="Tijeloteksta3Char"/>
    <w:unhideWhenUsed/>
    <w:rsid w:val="002E6443"/>
    <w:pPr>
      <w:widowControl w:val="0"/>
      <w:spacing w:after="120" w:line="240" w:lineRule="auto"/>
    </w:pPr>
    <w:rPr>
      <w:sz w:val="16"/>
      <w:szCs w:val="16"/>
      <w:lang w:val="hr-HR"/>
    </w:rPr>
  </w:style>
  <w:style w:type="character" w:customStyle="1" w:styleId="Tijeloteksta3Char">
    <w:name w:val="Tijelo teksta 3 Char"/>
    <w:basedOn w:val="Zadanifontodlomka"/>
    <w:link w:val="Tijeloteksta3"/>
    <w:rsid w:val="002E6443"/>
    <w:rPr>
      <w:sz w:val="16"/>
      <w:szCs w:val="16"/>
    </w:rPr>
  </w:style>
  <w:style w:type="character" w:styleId="Nerijeenospominjanje">
    <w:name w:val="Unresolved Mention"/>
    <w:basedOn w:val="Zadanifontodlomka"/>
    <w:uiPriority w:val="99"/>
    <w:semiHidden/>
    <w:unhideWhenUsed/>
    <w:rsid w:val="00031C64"/>
    <w:rPr>
      <w:color w:val="605E5C"/>
      <w:shd w:val="clear" w:color="auto" w:fill="E1DFDD"/>
    </w:rPr>
  </w:style>
  <w:style w:type="paragraph" w:customStyle="1" w:styleId="box453040">
    <w:name w:val="box_453040"/>
    <w:basedOn w:val="Normal"/>
    <w:rsid w:val="00696F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uiPriority w:val="22"/>
    <w:qFormat/>
    <w:rsid w:val="008064E5"/>
    <w:rPr>
      <w:b/>
      <w:bCs/>
    </w:rPr>
  </w:style>
  <w:style w:type="character" w:customStyle="1" w:styleId="DefaultParagraphFont1">
    <w:name w:val="Default Paragraph Font1"/>
    <w:rsid w:val="00D74361"/>
  </w:style>
  <w:style w:type="paragraph" w:customStyle="1" w:styleId="v1msonormal">
    <w:name w:val="v1msonormal"/>
    <w:basedOn w:val="Normal"/>
    <w:rsid w:val="00C54EE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915">
      <w:bodyDiv w:val="1"/>
      <w:marLeft w:val="0"/>
      <w:marRight w:val="0"/>
      <w:marTop w:val="0"/>
      <w:marBottom w:val="0"/>
      <w:divBdr>
        <w:top w:val="none" w:sz="0" w:space="0" w:color="auto"/>
        <w:left w:val="none" w:sz="0" w:space="0" w:color="auto"/>
        <w:bottom w:val="none" w:sz="0" w:space="0" w:color="auto"/>
        <w:right w:val="none" w:sz="0" w:space="0" w:color="auto"/>
      </w:divBdr>
    </w:div>
    <w:div w:id="156769473">
      <w:bodyDiv w:val="1"/>
      <w:marLeft w:val="0"/>
      <w:marRight w:val="0"/>
      <w:marTop w:val="0"/>
      <w:marBottom w:val="0"/>
      <w:divBdr>
        <w:top w:val="none" w:sz="0" w:space="0" w:color="auto"/>
        <w:left w:val="none" w:sz="0" w:space="0" w:color="auto"/>
        <w:bottom w:val="none" w:sz="0" w:space="0" w:color="auto"/>
        <w:right w:val="none" w:sz="0" w:space="0" w:color="auto"/>
      </w:divBdr>
    </w:div>
    <w:div w:id="186144222">
      <w:bodyDiv w:val="1"/>
      <w:marLeft w:val="0"/>
      <w:marRight w:val="0"/>
      <w:marTop w:val="0"/>
      <w:marBottom w:val="0"/>
      <w:divBdr>
        <w:top w:val="none" w:sz="0" w:space="0" w:color="auto"/>
        <w:left w:val="none" w:sz="0" w:space="0" w:color="auto"/>
        <w:bottom w:val="none" w:sz="0" w:space="0" w:color="auto"/>
        <w:right w:val="none" w:sz="0" w:space="0" w:color="auto"/>
      </w:divBdr>
    </w:div>
    <w:div w:id="459689280">
      <w:bodyDiv w:val="1"/>
      <w:marLeft w:val="0"/>
      <w:marRight w:val="0"/>
      <w:marTop w:val="0"/>
      <w:marBottom w:val="0"/>
      <w:divBdr>
        <w:top w:val="none" w:sz="0" w:space="0" w:color="auto"/>
        <w:left w:val="none" w:sz="0" w:space="0" w:color="auto"/>
        <w:bottom w:val="none" w:sz="0" w:space="0" w:color="auto"/>
        <w:right w:val="none" w:sz="0" w:space="0" w:color="auto"/>
      </w:divBdr>
    </w:div>
    <w:div w:id="494758226">
      <w:bodyDiv w:val="1"/>
      <w:marLeft w:val="0"/>
      <w:marRight w:val="0"/>
      <w:marTop w:val="0"/>
      <w:marBottom w:val="0"/>
      <w:divBdr>
        <w:top w:val="none" w:sz="0" w:space="0" w:color="auto"/>
        <w:left w:val="none" w:sz="0" w:space="0" w:color="auto"/>
        <w:bottom w:val="none" w:sz="0" w:space="0" w:color="auto"/>
        <w:right w:val="none" w:sz="0" w:space="0" w:color="auto"/>
      </w:divBdr>
    </w:div>
    <w:div w:id="635992993">
      <w:bodyDiv w:val="1"/>
      <w:marLeft w:val="0"/>
      <w:marRight w:val="0"/>
      <w:marTop w:val="0"/>
      <w:marBottom w:val="0"/>
      <w:divBdr>
        <w:top w:val="none" w:sz="0" w:space="0" w:color="auto"/>
        <w:left w:val="none" w:sz="0" w:space="0" w:color="auto"/>
        <w:bottom w:val="none" w:sz="0" w:space="0" w:color="auto"/>
        <w:right w:val="none" w:sz="0" w:space="0" w:color="auto"/>
      </w:divBdr>
    </w:div>
    <w:div w:id="784734264">
      <w:bodyDiv w:val="1"/>
      <w:marLeft w:val="0"/>
      <w:marRight w:val="0"/>
      <w:marTop w:val="0"/>
      <w:marBottom w:val="0"/>
      <w:divBdr>
        <w:top w:val="none" w:sz="0" w:space="0" w:color="auto"/>
        <w:left w:val="none" w:sz="0" w:space="0" w:color="auto"/>
        <w:bottom w:val="none" w:sz="0" w:space="0" w:color="auto"/>
        <w:right w:val="none" w:sz="0" w:space="0" w:color="auto"/>
      </w:divBdr>
    </w:div>
    <w:div w:id="1428892597">
      <w:bodyDiv w:val="1"/>
      <w:marLeft w:val="0"/>
      <w:marRight w:val="0"/>
      <w:marTop w:val="0"/>
      <w:marBottom w:val="0"/>
      <w:divBdr>
        <w:top w:val="none" w:sz="0" w:space="0" w:color="auto"/>
        <w:left w:val="none" w:sz="0" w:space="0" w:color="auto"/>
        <w:bottom w:val="none" w:sz="0" w:space="0" w:color="auto"/>
        <w:right w:val="none" w:sz="0" w:space="0" w:color="auto"/>
      </w:divBdr>
    </w:div>
    <w:div w:id="148238783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2046826096">
      <w:bodyDiv w:val="1"/>
      <w:marLeft w:val="0"/>
      <w:marRight w:val="0"/>
      <w:marTop w:val="0"/>
      <w:marBottom w:val="0"/>
      <w:divBdr>
        <w:top w:val="none" w:sz="0" w:space="0" w:color="auto"/>
        <w:left w:val="none" w:sz="0" w:space="0" w:color="auto"/>
        <w:bottom w:val="none" w:sz="0" w:space="0" w:color="auto"/>
        <w:right w:val="none" w:sz="0" w:space="0" w:color="auto"/>
      </w:divBdr>
    </w:div>
    <w:div w:id="2101170709">
      <w:bodyDiv w:val="1"/>
      <w:marLeft w:val="0"/>
      <w:marRight w:val="0"/>
      <w:marTop w:val="0"/>
      <w:marBottom w:val="0"/>
      <w:divBdr>
        <w:top w:val="none" w:sz="0" w:space="0" w:color="auto"/>
        <w:left w:val="none" w:sz="0" w:space="0" w:color="auto"/>
        <w:bottom w:val="none" w:sz="0" w:space="0" w:color="auto"/>
        <w:right w:val="none" w:sz="0" w:space="0" w:color="auto"/>
      </w:divBdr>
    </w:div>
    <w:div w:id="21121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ston.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onjevod@prirodadnz.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prava@pp-kopacki-rit.hr" TargetMode="External"/><Relationship Id="rId4" Type="http://schemas.openxmlformats.org/officeDocument/2006/relationships/settings" Target="settings.xml"/><Relationship Id="rId9" Type="http://schemas.openxmlformats.org/officeDocument/2006/relationships/hyperlink" Target="mailto:ravnatelj@dom-velaluka.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A305C-DB56-4046-8A3C-2FCA36C1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2552</TotalTime>
  <Pages>12</Pages>
  <Words>4771</Words>
  <Characters>27201</Characters>
  <Application>Microsoft Office Word</Application>
  <DocSecurity>0</DocSecurity>
  <Lines>226</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 vranjkovic</dc:creator>
  <cp:keywords/>
  <dc:description/>
  <cp:lastModifiedBy>Ivana Brkić</cp:lastModifiedBy>
  <cp:revision>146</cp:revision>
  <cp:lastPrinted>2024-05-02T08:41:00Z</cp:lastPrinted>
  <dcterms:created xsi:type="dcterms:W3CDTF">2019-02-22T11:56:00Z</dcterms:created>
  <dcterms:modified xsi:type="dcterms:W3CDTF">2026-05-07T06:47:00Z</dcterms:modified>
</cp:coreProperties>
</file>