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F45D" w14:textId="77777777" w:rsidR="00C22364" w:rsidRPr="00E75EDE" w:rsidRDefault="00C22364" w:rsidP="00C22364">
      <w:pPr>
        <w:pStyle w:val="Bezproreda"/>
        <w:rPr>
          <w:rFonts w:ascii="Source Sans Pro" w:hAnsi="Source Sans Pro" w:cs="Times New Roman"/>
        </w:rPr>
      </w:pPr>
    </w:p>
    <w:p w14:paraId="4D384D84" w14:textId="77777777" w:rsidR="00AD5F9A" w:rsidRPr="006D34AA" w:rsidRDefault="00AD5F9A" w:rsidP="00AD5F9A">
      <w:pPr>
        <w:pStyle w:val="NoSpacing1"/>
        <w:rPr>
          <w:rFonts w:ascii="Source Sans Pro" w:hAnsi="Source Sans Pro"/>
          <w:b/>
          <w:bCs/>
          <w:noProof/>
          <w:sz w:val="22"/>
          <w:szCs w:val="22"/>
        </w:rPr>
      </w:pPr>
      <w:r w:rsidRPr="006D34AA">
        <w:rPr>
          <w:rFonts w:ascii="Source Sans Pro" w:hAnsi="Source Sans Pro"/>
          <w:b/>
          <w:bCs/>
          <w:noProof/>
          <w:sz w:val="22"/>
          <w:szCs w:val="22"/>
        </w:rPr>
        <w:t>Dom za starije osobe Vela Luka</w:t>
      </w:r>
    </w:p>
    <w:p w14:paraId="0402A74F" w14:textId="77777777" w:rsidR="00AD5F9A" w:rsidRPr="006D34AA" w:rsidRDefault="00AD5F9A" w:rsidP="00AD5F9A">
      <w:pPr>
        <w:pStyle w:val="NoSpacing1"/>
        <w:rPr>
          <w:rFonts w:ascii="Source Sans Pro" w:hAnsi="Source Sans Pro"/>
          <w:noProof/>
          <w:sz w:val="22"/>
          <w:szCs w:val="22"/>
        </w:rPr>
      </w:pPr>
      <w:r w:rsidRPr="006D34AA">
        <w:rPr>
          <w:rFonts w:ascii="Source Sans Pro" w:hAnsi="Source Sans Pro"/>
          <w:noProof/>
          <w:sz w:val="22"/>
          <w:szCs w:val="22"/>
        </w:rPr>
        <w:t>Ulica 3, br. 1</w:t>
      </w:r>
    </w:p>
    <w:p w14:paraId="74D939D1" w14:textId="77777777" w:rsidR="00AD5F9A" w:rsidRPr="006D34AA" w:rsidRDefault="00AD5F9A" w:rsidP="00AD5F9A">
      <w:pPr>
        <w:pStyle w:val="NoSpacing1"/>
        <w:rPr>
          <w:rFonts w:ascii="Source Sans Pro" w:hAnsi="Source Sans Pro"/>
          <w:noProof/>
          <w:sz w:val="22"/>
          <w:szCs w:val="22"/>
        </w:rPr>
      </w:pPr>
      <w:r w:rsidRPr="006D34AA">
        <w:rPr>
          <w:rFonts w:ascii="Source Sans Pro" w:hAnsi="Source Sans Pro"/>
          <w:noProof/>
          <w:sz w:val="22"/>
          <w:szCs w:val="22"/>
        </w:rPr>
        <w:t>20270 Vela Luka</w:t>
      </w:r>
    </w:p>
    <w:p w14:paraId="4964E0A9" w14:textId="77777777" w:rsidR="006D63CD" w:rsidRPr="006D34AA" w:rsidRDefault="006D63CD" w:rsidP="006D63CD">
      <w:pPr>
        <w:spacing w:after="0" w:line="240" w:lineRule="auto"/>
        <w:rPr>
          <w:rFonts w:ascii="Source Sans Pro" w:eastAsia="Times New Roman" w:hAnsi="Source Sans Pro" w:cs="Times New Roman"/>
          <w:lang w:val="fr-FR"/>
        </w:rPr>
      </w:pPr>
    </w:p>
    <w:p w14:paraId="79559761" w14:textId="50150D57" w:rsidR="00351EDC" w:rsidRPr="006D34AA" w:rsidRDefault="00351EDC" w:rsidP="00351EDC">
      <w:pPr>
        <w:pStyle w:val="Bezproreda"/>
        <w:rPr>
          <w:rFonts w:ascii="Source Sans Pro" w:hAnsi="Source Sans Pro"/>
        </w:rPr>
      </w:pPr>
      <w:r w:rsidRPr="006D34AA">
        <w:rPr>
          <w:rFonts w:ascii="Source Sans Pro" w:hAnsi="Source Sans Pro"/>
        </w:rPr>
        <w:t xml:space="preserve">KLASA: </w:t>
      </w:r>
      <w:r w:rsidR="00BA6C5D" w:rsidRPr="00BA6C5D">
        <w:rPr>
          <w:rFonts w:ascii="Source Sans Pro" w:hAnsi="Source Sans Pro"/>
        </w:rPr>
        <w:t>406-03/26-01/8</w:t>
      </w:r>
    </w:p>
    <w:p w14:paraId="088E246A" w14:textId="60498EE6" w:rsidR="00351EDC" w:rsidRPr="006D34AA" w:rsidRDefault="00351EDC" w:rsidP="00351EDC">
      <w:pPr>
        <w:pStyle w:val="Bezproreda"/>
        <w:rPr>
          <w:rFonts w:ascii="Source Sans Pro" w:hAnsi="Source Sans Pro"/>
        </w:rPr>
      </w:pPr>
      <w:r w:rsidRPr="006D34AA">
        <w:rPr>
          <w:rFonts w:ascii="Source Sans Pro" w:hAnsi="Source Sans Pro"/>
        </w:rPr>
        <w:t xml:space="preserve">URBROJ: </w:t>
      </w:r>
      <w:r w:rsidR="00BA6C5D" w:rsidRPr="00BA6C5D">
        <w:rPr>
          <w:rFonts w:ascii="Source Sans Pro" w:hAnsi="Source Sans Pro"/>
        </w:rPr>
        <w:t>2117-21-1-02/1-26-50</w:t>
      </w:r>
    </w:p>
    <w:p w14:paraId="4C8C0900" w14:textId="3C6F783C" w:rsidR="00AD5F9A" w:rsidRPr="006D34AA" w:rsidRDefault="00AD5F9A" w:rsidP="00351EDC">
      <w:pPr>
        <w:pStyle w:val="Bezproreda"/>
        <w:rPr>
          <w:rFonts w:ascii="Source Sans Pro" w:hAnsi="Source Sans Pro" w:cs="Times New Roman"/>
        </w:rPr>
      </w:pPr>
      <w:r w:rsidRPr="006D34AA">
        <w:rPr>
          <w:rFonts w:ascii="Source Sans Pro" w:hAnsi="Source Sans Pro" w:cs="Times New Roman"/>
        </w:rPr>
        <w:t xml:space="preserve">Vela Luka, </w:t>
      </w:r>
      <w:r w:rsidR="00323D75">
        <w:rPr>
          <w:rFonts w:ascii="Source Sans Pro" w:hAnsi="Source Sans Pro" w:cs="Times New Roman"/>
        </w:rPr>
        <w:t>05. ožujka</w:t>
      </w:r>
      <w:r w:rsidR="00230612" w:rsidRPr="006D34AA">
        <w:rPr>
          <w:rFonts w:ascii="Source Sans Pro" w:hAnsi="Source Sans Pro" w:cs="Times New Roman"/>
        </w:rPr>
        <w:t xml:space="preserve"> 202</w:t>
      </w:r>
      <w:r w:rsidR="006D34AA">
        <w:rPr>
          <w:rFonts w:ascii="Source Sans Pro" w:hAnsi="Source Sans Pro" w:cs="Times New Roman"/>
        </w:rPr>
        <w:t>6</w:t>
      </w:r>
      <w:r w:rsidR="00230612" w:rsidRPr="006D34AA">
        <w:rPr>
          <w:rFonts w:ascii="Source Sans Pro" w:hAnsi="Source Sans Pro" w:cs="Times New Roman"/>
        </w:rPr>
        <w:t>.</w:t>
      </w:r>
    </w:p>
    <w:p w14:paraId="2B932982" w14:textId="77777777" w:rsidR="00C22364" w:rsidRPr="006D34AA" w:rsidRDefault="00C22364" w:rsidP="00DE5454">
      <w:pPr>
        <w:pStyle w:val="Bezproreda"/>
        <w:rPr>
          <w:rFonts w:ascii="Source Sans Pro" w:hAnsi="Source Sans Pro" w:cs="Times New Roman"/>
          <w:b/>
        </w:rPr>
      </w:pPr>
    </w:p>
    <w:p w14:paraId="47AC246A" w14:textId="77777777" w:rsidR="00C22364" w:rsidRPr="006D34AA" w:rsidRDefault="00C22364" w:rsidP="00C22364">
      <w:pPr>
        <w:spacing w:after="0" w:line="240" w:lineRule="auto"/>
        <w:jc w:val="both"/>
        <w:rPr>
          <w:rFonts w:ascii="Source Sans Pro" w:hAnsi="Source Sans Pro" w:cs="Times New Roman"/>
          <w:b/>
          <w:lang w:val="hr-HR"/>
        </w:rPr>
      </w:pPr>
    </w:p>
    <w:p w14:paraId="1A1375E4" w14:textId="77777777" w:rsidR="00292D37" w:rsidRPr="006D34AA" w:rsidRDefault="00292D37" w:rsidP="00292D37">
      <w:pPr>
        <w:spacing w:after="0" w:line="240" w:lineRule="auto"/>
        <w:jc w:val="both"/>
        <w:rPr>
          <w:rFonts w:ascii="Source Sans Pro" w:hAnsi="Source Sans Pro" w:cs="Times New Roman"/>
          <w:lang w:val="hr-HR"/>
        </w:rPr>
      </w:pPr>
    </w:p>
    <w:p w14:paraId="779E7B53" w14:textId="12AA8934" w:rsidR="00292D37" w:rsidRPr="006D34AA" w:rsidRDefault="00292D37" w:rsidP="00292D37">
      <w:pPr>
        <w:spacing w:after="0" w:line="240" w:lineRule="auto"/>
        <w:jc w:val="both"/>
        <w:rPr>
          <w:rFonts w:ascii="Source Sans Pro" w:hAnsi="Source Sans Pro" w:cs="Times New Roman"/>
          <w:lang w:val="hr-HR"/>
        </w:rPr>
      </w:pPr>
    </w:p>
    <w:p w14:paraId="335E3F8C" w14:textId="41EC0218" w:rsidR="00AD5F9A" w:rsidRPr="006D34AA" w:rsidRDefault="00AD5F9A" w:rsidP="00292D37">
      <w:pPr>
        <w:spacing w:after="0" w:line="240" w:lineRule="auto"/>
        <w:jc w:val="both"/>
        <w:rPr>
          <w:rFonts w:ascii="Source Sans Pro" w:hAnsi="Source Sans Pro" w:cs="Times New Roman"/>
          <w:lang w:val="hr-HR"/>
        </w:rPr>
      </w:pPr>
    </w:p>
    <w:p w14:paraId="161938A0" w14:textId="609E06CC" w:rsidR="00AD5F9A" w:rsidRPr="006D34AA" w:rsidRDefault="00AD5F9A" w:rsidP="00292D37">
      <w:pPr>
        <w:spacing w:after="0" w:line="240" w:lineRule="auto"/>
        <w:jc w:val="both"/>
        <w:rPr>
          <w:rFonts w:ascii="Source Sans Pro" w:hAnsi="Source Sans Pro" w:cs="Times New Roman"/>
          <w:lang w:val="hr-HR"/>
        </w:rPr>
      </w:pPr>
    </w:p>
    <w:p w14:paraId="2977B48D" w14:textId="70564309" w:rsidR="00AD5F9A" w:rsidRPr="006D34AA" w:rsidRDefault="00AD5F9A" w:rsidP="00292D37">
      <w:pPr>
        <w:spacing w:after="0" w:line="240" w:lineRule="auto"/>
        <w:jc w:val="both"/>
        <w:rPr>
          <w:rFonts w:ascii="Source Sans Pro" w:hAnsi="Source Sans Pro" w:cs="Times New Roman"/>
          <w:lang w:val="hr-HR"/>
        </w:rPr>
      </w:pPr>
    </w:p>
    <w:p w14:paraId="3856AADA" w14:textId="6FE54D53" w:rsidR="00AD5F9A" w:rsidRPr="006D34AA" w:rsidRDefault="00AD5F9A" w:rsidP="00292D37">
      <w:pPr>
        <w:spacing w:after="0" w:line="240" w:lineRule="auto"/>
        <w:jc w:val="both"/>
        <w:rPr>
          <w:rFonts w:ascii="Source Sans Pro" w:hAnsi="Source Sans Pro" w:cs="Times New Roman"/>
          <w:lang w:val="hr-HR"/>
        </w:rPr>
      </w:pPr>
    </w:p>
    <w:p w14:paraId="4AD46B14" w14:textId="77777777" w:rsidR="00AD5F9A" w:rsidRPr="006D34AA" w:rsidRDefault="00AD5F9A" w:rsidP="00292D37">
      <w:pPr>
        <w:spacing w:after="0" w:line="240" w:lineRule="auto"/>
        <w:jc w:val="both"/>
        <w:rPr>
          <w:rFonts w:ascii="Source Sans Pro" w:hAnsi="Source Sans Pro" w:cs="Times New Roman"/>
          <w:lang w:val="hr-HR"/>
        </w:rPr>
      </w:pPr>
    </w:p>
    <w:p w14:paraId="699AAA39" w14:textId="2A74A71B" w:rsidR="00292D37" w:rsidRPr="009D31EA" w:rsidRDefault="00292D37" w:rsidP="00230612">
      <w:pPr>
        <w:pStyle w:val="Bezproreda"/>
        <w:jc w:val="center"/>
        <w:rPr>
          <w:rFonts w:ascii="Source Sans Pro" w:hAnsi="Source Sans Pro"/>
          <w:b/>
          <w:bCs/>
        </w:rPr>
      </w:pPr>
      <w:r w:rsidRPr="009D31EA">
        <w:rPr>
          <w:rFonts w:ascii="Source Sans Pro" w:hAnsi="Source Sans Pro"/>
          <w:b/>
          <w:bCs/>
        </w:rPr>
        <w:t>DOKUMENTACIJA O NABAVI</w:t>
      </w:r>
    </w:p>
    <w:p w14:paraId="26C9B71C" w14:textId="7DFE7B74" w:rsidR="00292D37" w:rsidRPr="006D34AA" w:rsidRDefault="00292D37" w:rsidP="00230612">
      <w:pPr>
        <w:pStyle w:val="Bezproreda"/>
        <w:jc w:val="center"/>
        <w:rPr>
          <w:rFonts w:ascii="Source Sans Pro" w:hAnsi="Source Sans Pro"/>
        </w:rPr>
      </w:pPr>
      <w:r w:rsidRPr="006D34AA">
        <w:rPr>
          <w:rFonts w:ascii="Source Sans Pro" w:hAnsi="Source Sans Pro"/>
        </w:rPr>
        <w:t xml:space="preserve">ZA PROVEDBU POSTUPKA JEDNOSTAVNE NABAVE </w:t>
      </w:r>
      <w:r w:rsidR="00AD5F9A" w:rsidRPr="006D34AA">
        <w:rPr>
          <w:rFonts w:ascii="Source Sans Pro" w:hAnsi="Source Sans Pro"/>
        </w:rPr>
        <w:t>ROBE</w:t>
      </w:r>
    </w:p>
    <w:p w14:paraId="0A2AB045" w14:textId="77777777" w:rsidR="00230612" w:rsidRPr="006D34AA" w:rsidRDefault="00230612" w:rsidP="00230612">
      <w:pPr>
        <w:pStyle w:val="Bezproreda"/>
        <w:jc w:val="center"/>
        <w:rPr>
          <w:rFonts w:ascii="Source Sans Pro" w:hAnsi="Source Sans Pro"/>
        </w:rPr>
      </w:pPr>
    </w:p>
    <w:p w14:paraId="3FEFCB69" w14:textId="170FA803" w:rsidR="006D34AA" w:rsidRDefault="00BA6C5D" w:rsidP="006D34AA">
      <w:pPr>
        <w:pStyle w:val="NoSpacing3"/>
        <w:jc w:val="center"/>
        <w:rPr>
          <w:rFonts w:ascii="Source Sans Pro" w:eastAsiaTheme="minorHAnsi" w:hAnsi="Source Sans Pro" w:cstheme="minorBidi"/>
          <w:b/>
          <w:bCs/>
          <w:sz w:val="22"/>
          <w:szCs w:val="22"/>
          <w:lang w:eastAsia="en-US"/>
        </w:rPr>
      </w:pPr>
      <w:r w:rsidRPr="00BA6C5D">
        <w:rPr>
          <w:rFonts w:ascii="Source Sans Pro" w:eastAsiaTheme="minorHAnsi" w:hAnsi="Source Sans Pro" w:cstheme="minorBidi"/>
          <w:b/>
          <w:bCs/>
          <w:sz w:val="22"/>
          <w:szCs w:val="22"/>
          <w:lang w:eastAsia="en-US"/>
        </w:rPr>
        <w:t>Nabava svježeg voća i povrća</w:t>
      </w:r>
    </w:p>
    <w:p w14:paraId="66029549" w14:textId="77777777" w:rsidR="00BA6C5D" w:rsidRPr="006D34AA" w:rsidRDefault="00BA6C5D" w:rsidP="006D34AA">
      <w:pPr>
        <w:pStyle w:val="NoSpacing3"/>
        <w:jc w:val="center"/>
        <w:rPr>
          <w:rFonts w:ascii="Source Sans Pro" w:hAnsi="Source Sans Pro"/>
          <w:sz w:val="22"/>
          <w:szCs w:val="22"/>
        </w:rPr>
      </w:pPr>
    </w:p>
    <w:p w14:paraId="5E1E36D1" w14:textId="268F10EA" w:rsidR="00292D37" w:rsidRPr="006D34AA" w:rsidRDefault="00292D37" w:rsidP="001614FE">
      <w:pPr>
        <w:spacing w:after="0" w:line="360" w:lineRule="auto"/>
        <w:jc w:val="center"/>
        <w:rPr>
          <w:rFonts w:ascii="Source Sans Pro" w:hAnsi="Source Sans Pro" w:cs="Times New Roman"/>
          <w:lang w:val="hr-HR"/>
        </w:rPr>
      </w:pPr>
      <w:r w:rsidRPr="006D34AA">
        <w:rPr>
          <w:rFonts w:ascii="Source Sans Pro" w:hAnsi="Source Sans Pro" w:cs="Times New Roman"/>
          <w:lang w:val="hr-HR"/>
        </w:rPr>
        <w:t>Evidencijski broja nabave:</w:t>
      </w:r>
      <w:r w:rsidR="001614FE" w:rsidRPr="006D34AA">
        <w:rPr>
          <w:rFonts w:ascii="Source Sans Pro" w:hAnsi="Source Sans Pro" w:cs="Times New Roman"/>
          <w:lang w:val="hr-HR"/>
        </w:rPr>
        <w:t xml:space="preserve"> </w:t>
      </w:r>
      <w:r w:rsidR="003157ED" w:rsidRPr="006D34AA">
        <w:rPr>
          <w:rFonts w:ascii="Source Sans Pro" w:hAnsi="Source Sans Pro" w:cs="Times New Roman"/>
          <w:lang w:val="hr-HR"/>
        </w:rPr>
        <w:t>JN-</w:t>
      </w:r>
      <w:r w:rsidR="00BA6C5D">
        <w:rPr>
          <w:rFonts w:ascii="Source Sans Pro" w:hAnsi="Source Sans Pro" w:cs="Times New Roman"/>
          <w:lang w:val="hr-HR"/>
        </w:rPr>
        <w:t>2</w:t>
      </w:r>
      <w:r w:rsidR="00230612" w:rsidRPr="006D34AA">
        <w:rPr>
          <w:rFonts w:ascii="Source Sans Pro" w:hAnsi="Source Sans Pro" w:cs="Times New Roman"/>
          <w:lang w:val="hr-HR"/>
        </w:rPr>
        <w:t>/202</w:t>
      </w:r>
      <w:r w:rsidR="006D34AA">
        <w:rPr>
          <w:rFonts w:ascii="Source Sans Pro" w:hAnsi="Source Sans Pro" w:cs="Times New Roman"/>
          <w:lang w:val="hr-HR"/>
        </w:rPr>
        <w:t>6</w:t>
      </w:r>
    </w:p>
    <w:p w14:paraId="4829DA40" w14:textId="77777777" w:rsidR="00292D37" w:rsidRPr="006D34AA" w:rsidRDefault="00292D37" w:rsidP="00292D37">
      <w:pPr>
        <w:spacing w:after="0" w:line="360" w:lineRule="auto"/>
        <w:jc w:val="center"/>
        <w:rPr>
          <w:rFonts w:ascii="Source Sans Pro" w:hAnsi="Source Sans Pro" w:cs="Times New Roman"/>
          <w:lang w:val="hr-HR"/>
        </w:rPr>
      </w:pPr>
    </w:p>
    <w:p w14:paraId="08A6996D" w14:textId="77777777" w:rsidR="00292D37" w:rsidRPr="006D34AA" w:rsidRDefault="00292D37" w:rsidP="00292D37">
      <w:pPr>
        <w:spacing w:after="0" w:line="360" w:lineRule="auto"/>
        <w:jc w:val="center"/>
        <w:rPr>
          <w:rFonts w:ascii="Source Sans Pro" w:hAnsi="Source Sans Pro" w:cs="Times New Roman"/>
          <w:lang w:val="hr-HR"/>
        </w:rPr>
      </w:pPr>
    </w:p>
    <w:p w14:paraId="7A58ABB5" w14:textId="77777777" w:rsidR="00292D37" w:rsidRPr="006D34AA" w:rsidRDefault="00292D37" w:rsidP="00292D37">
      <w:pPr>
        <w:spacing w:after="0" w:line="360" w:lineRule="auto"/>
        <w:jc w:val="center"/>
        <w:rPr>
          <w:rFonts w:ascii="Source Sans Pro" w:hAnsi="Source Sans Pro" w:cs="Times New Roman"/>
          <w:lang w:val="hr-HR"/>
        </w:rPr>
      </w:pPr>
    </w:p>
    <w:p w14:paraId="36C0390A" w14:textId="77777777" w:rsidR="00292D37" w:rsidRPr="006D34AA" w:rsidRDefault="00292D37" w:rsidP="00292D37">
      <w:pPr>
        <w:spacing w:after="0" w:line="360" w:lineRule="auto"/>
        <w:jc w:val="center"/>
        <w:rPr>
          <w:rFonts w:ascii="Source Sans Pro" w:hAnsi="Source Sans Pro" w:cs="Times New Roman"/>
          <w:lang w:val="hr-HR"/>
        </w:rPr>
      </w:pPr>
    </w:p>
    <w:p w14:paraId="0758F8E5" w14:textId="77777777" w:rsidR="00292D37" w:rsidRPr="006D34AA" w:rsidRDefault="00292D37" w:rsidP="00292D37">
      <w:pPr>
        <w:spacing w:after="0" w:line="360" w:lineRule="auto"/>
        <w:jc w:val="center"/>
        <w:rPr>
          <w:rFonts w:ascii="Source Sans Pro" w:hAnsi="Source Sans Pro" w:cs="Times New Roman"/>
          <w:lang w:val="hr-HR"/>
        </w:rPr>
      </w:pPr>
    </w:p>
    <w:p w14:paraId="7B512EDF" w14:textId="34FDB6E7" w:rsidR="00292D37" w:rsidRPr="006D34AA" w:rsidRDefault="00292D37" w:rsidP="00292D37">
      <w:pPr>
        <w:spacing w:after="0" w:line="360" w:lineRule="auto"/>
        <w:jc w:val="center"/>
        <w:rPr>
          <w:rFonts w:ascii="Source Sans Pro" w:hAnsi="Source Sans Pro" w:cs="Times New Roman"/>
          <w:lang w:val="hr-HR"/>
        </w:rPr>
      </w:pPr>
    </w:p>
    <w:p w14:paraId="045E99A8" w14:textId="3C397E6D" w:rsidR="00292D37" w:rsidRPr="006D34AA" w:rsidRDefault="00292D37" w:rsidP="00292D37">
      <w:pPr>
        <w:spacing w:after="0" w:line="360" w:lineRule="auto"/>
        <w:jc w:val="center"/>
        <w:rPr>
          <w:rFonts w:ascii="Source Sans Pro" w:hAnsi="Source Sans Pro" w:cs="Times New Roman"/>
          <w:lang w:val="hr-HR"/>
        </w:rPr>
      </w:pPr>
    </w:p>
    <w:p w14:paraId="04B3DE83" w14:textId="036C02F0" w:rsidR="00292D37" w:rsidRPr="006D34AA" w:rsidRDefault="00292D37" w:rsidP="00292D37">
      <w:pPr>
        <w:spacing w:after="0" w:line="360" w:lineRule="auto"/>
        <w:jc w:val="center"/>
        <w:rPr>
          <w:rFonts w:ascii="Source Sans Pro" w:hAnsi="Source Sans Pro" w:cs="Times New Roman"/>
          <w:lang w:val="hr-HR"/>
        </w:rPr>
      </w:pPr>
    </w:p>
    <w:p w14:paraId="61B95F44" w14:textId="1F88A8BE" w:rsidR="00292D37" w:rsidRPr="006D34AA" w:rsidRDefault="00292D37" w:rsidP="00292D37">
      <w:pPr>
        <w:spacing w:after="0" w:line="360" w:lineRule="auto"/>
        <w:jc w:val="center"/>
        <w:rPr>
          <w:rFonts w:ascii="Source Sans Pro" w:hAnsi="Source Sans Pro" w:cs="Times New Roman"/>
          <w:lang w:val="hr-HR"/>
        </w:rPr>
      </w:pPr>
    </w:p>
    <w:p w14:paraId="58BE5039" w14:textId="18187453" w:rsidR="00292D37" w:rsidRPr="006D34AA" w:rsidRDefault="00292D37" w:rsidP="00292D37">
      <w:pPr>
        <w:spacing w:after="0" w:line="360" w:lineRule="auto"/>
        <w:jc w:val="center"/>
        <w:rPr>
          <w:rFonts w:ascii="Source Sans Pro" w:hAnsi="Source Sans Pro" w:cs="Times New Roman"/>
          <w:lang w:val="hr-HR"/>
        </w:rPr>
      </w:pPr>
    </w:p>
    <w:p w14:paraId="7F33F1DF" w14:textId="06D302A2" w:rsidR="00292D37" w:rsidRPr="006D34AA" w:rsidRDefault="00292D37" w:rsidP="00E5122D">
      <w:pPr>
        <w:spacing w:after="0" w:line="360" w:lineRule="auto"/>
        <w:rPr>
          <w:rFonts w:ascii="Source Sans Pro" w:hAnsi="Source Sans Pro" w:cs="Times New Roman"/>
          <w:lang w:val="hr-HR"/>
        </w:rPr>
      </w:pPr>
    </w:p>
    <w:p w14:paraId="6818B5D3" w14:textId="1704499B" w:rsidR="00292D37" w:rsidRPr="006D34AA" w:rsidRDefault="00292D37" w:rsidP="00292D37">
      <w:pPr>
        <w:spacing w:after="0" w:line="360" w:lineRule="auto"/>
        <w:jc w:val="center"/>
        <w:rPr>
          <w:rFonts w:ascii="Source Sans Pro" w:hAnsi="Source Sans Pro" w:cs="Times New Roman"/>
          <w:lang w:val="hr-HR"/>
        </w:rPr>
      </w:pPr>
    </w:p>
    <w:p w14:paraId="7219D1A4" w14:textId="4FF19B98" w:rsidR="00292D37" w:rsidRPr="006D34AA" w:rsidRDefault="00AD5F9A" w:rsidP="00AD5F9A">
      <w:pPr>
        <w:spacing w:after="0" w:line="360" w:lineRule="auto"/>
        <w:jc w:val="center"/>
        <w:rPr>
          <w:rFonts w:ascii="Source Sans Pro" w:hAnsi="Source Sans Pro" w:cs="Times New Roman"/>
          <w:lang w:val="hr-HR"/>
        </w:rPr>
      </w:pPr>
      <w:r w:rsidRPr="006D34AA">
        <w:rPr>
          <w:rFonts w:ascii="Source Sans Pro" w:hAnsi="Source Sans Pro" w:cs="Times New Roman"/>
          <w:lang w:val="hr-HR"/>
        </w:rPr>
        <w:t xml:space="preserve">Vela Luka, </w:t>
      </w:r>
      <w:r w:rsidR="00323D75">
        <w:rPr>
          <w:rFonts w:ascii="Source Sans Pro" w:hAnsi="Source Sans Pro" w:cs="Times New Roman"/>
          <w:lang w:val="hr-HR"/>
        </w:rPr>
        <w:t>ožujka</w:t>
      </w:r>
      <w:r w:rsidR="003157ED" w:rsidRPr="006D34AA">
        <w:rPr>
          <w:rFonts w:ascii="Source Sans Pro" w:hAnsi="Source Sans Pro" w:cs="Times New Roman"/>
          <w:lang w:val="hr-HR"/>
        </w:rPr>
        <w:t xml:space="preserve"> </w:t>
      </w:r>
      <w:r w:rsidR="00B53FC6" w:rsidRPr="006D34AA">
        <w:rPr>
          <w:rFonts w:ascii="Source Sans Pro" w:hAnsi="Source Sans Pro" w:cs="Times New Roman"/>
          <w:lang w:val="hr-HR"/>
        </w:rPr>
        <w:t>202</w:t>
      </w:r>
      <w:r w:rsidR="006D34AA">
        <w:rPr>
          <w:rFonts w:ascii="Source Sans Pro" w:hAnsi="Source Sans Pro" w:cs="Times New Roman"/>
          <w:lang w:val="hr-HR"/>
        </w:rPr>
        <w:t>6</w:t>
      </w:r>
      <w:r w:rsidR="00B53FC6" w:rsidRPr="006D34AA">
        <w:rPr>
          <w:rFonts w:ascii="Source Sans Pro" w:hAnsi="Source Sans Pro" w:cs="Times New Roman"/>
          <w:lang w:val="hr-HR"/>
        </w:rPr>
        <w:t>.</w:t>
      </w:r>
      <w:r w:rsidR="00292D37" w:rsidRPr="006D34AA">
        <w:rPr>
          <w:rFonts w:ascii="Source Sans Pro" w:hAnsi="Source Sans Pro" w:cs="Times New Roman"/>
          <w:lang w:val="hr-HR"/>
        </w:rPr>
        <w:br w:type="page"/>
      </w:r>
    </w:p>
    <w:p w14:paraId="1BEB3BCF" w14:textId="30D76471" w:rsidR="00292D37" w:rsidRPr="006D34AA" w:rsidRDefault="00292D37" w:rsidP="00292D37">
      <w:pPr>
        <w:spacing w:after="0" w:line="360" w:lineRule="auto"/>
        <w:jc w:val="both"/>
        <w:rPr>
          <w:rFonts w:ascii="Source Sans Pro" w:hAnsi="Source Sans Pro" w:cs="Times New Roman"/>
          <w:lang w:val="hr-HR"/>
        </w:rPr>
      </w:pPr>
      <w:r w:rsidRPr="006D34AA">
        <w:rPr>
          <w:rFonts w:ascii="Source Sans Pro" w:hAnsi="Source Sans Pro" w:cs="Times New Roman"/>
          <w:b/>
          <w:lang w:val="hr-HR"/>
        </w:rPr>
        <w:lastRenderedPageBreak/>
        <w:t>SADRŽAJ DOKUMENTACIJE</w:t>
      </w:r>
    </w:p>
    <w:p w14:paraId="0CB8DB5C" w14:textId="77777777" w:rsidR="00CC62C8" w:rsidRPr="006D34AA" w:rsidRDefault="00CC62C8" w:rsidP="00CC62C8">
      <w:pPr>
        <w:pStyle w:val="Bezproreda"/>
        <w:jc w:val="both"/>
        <w:rPr>
          <w:rFonts w:ascii="Source Sans Pro" w:hAnsi="Source Sans Pro" w:cs="Times New Roman"/>
        </w:rPr>
      </w:pPr>
      <w:r w:rsidRPr="006D34AA">
        <w:rPr>
          <w:rFonts w:ascii="Source Sans Pro" w:hAnsi="Source Sans Pro" w:cs="Times New Roman"/>
        </w:rPr>
        <w:t>1. OPĆI PODTACI</w:t>
      </w:r>
    </w:p>
    <w:p w14:paraId="2AC401A2" w14:textId="77777777" w:rsidR="00CC62C8" w:rsidRPr="006D34AA" w:rsidRDefault="00CC62C8" w:rsidP="00CC62C8">
      <w:pPr>
        <w:pStyle w:val="Bezproreda"/>
        <w:jc w:val="both"/>
        <w:rPr>
          <w:rFonts w:ascii="Source Sans Pro" w:hAnsi="Source Sans Pro" w:cs="Times New Roman"/>
        </w:rPr>
      </w:pPr>
      <w:r w:rsidRPr="006D34AA">
        <w:rPr>
          <w:rFonts w:ascii="Source Sans Pro" w:hAnsi="Source Sans Pro" w:cs="Times New Roman"/>
        </w:rPr>
        <w:t>2. PODATCI O PREDMETU NABAVE</w:t>
      </w:r>
    </w:p>
    <w:p w14:paraId="28083B51" w14:textId="71EDA4B6" w:rsidR="00CC62C8" w:rsidRPr="006D34AA" w:rsidRDefault="00C964E0" w:rsidP="00CC62C8">
      <w:pPr>
        <w:pStyle w:val="Bezproreda"/>
        <w:jc w:val="both"/>
        <w:rPr>
          <w:rFonts w:ascii="Source Sans Pro" w:hAnsi="Source Sans Pro" w:cs="Times New Roman"/>
        </w:rPr>
      </w:pPr>
      <w:r w:rsidRPr="006D34AA">
        <w:rPr>
          <w:rFonts w:ascii="Source Sans Pro" w:hAnsi="Source Sans Pro" w:cs="Times New Roman"/>
        </w:rPr>
        <w:t>3</w:t>
      </w:r>
      <w:r w:rsidR="00CC62C8" w:rsidRPr="006D34AA">
        <w:rPr>
          <w:rFonts w:ascii="Source Sans Pro" w:hAnsi="Source Sans Pro" w:cs="Times New Roman"/>
        </w:rPr>
        <w:t>. ODREDBE O PONUDI</w:t>
      </w:r>
    </w:p>
    <w:p w14:paraId="5ED84DEB" w14:textId="346971E1" w:rsidR="00CC62C8" w:rsidRPr="006D34AA" w:rsidRDefault="00C964E0" w:rsidP="00CC62C8">
      <w:pPr>
        <w:pStyle w:val="Bezproreda"/>
        <w:jc w:val="both"/>
        <w:rPr>
          <w:rFonts w:ascii="Source Sans Pro" w:hAnsi="Source Sans Pro" w:cs="Times New Roman"/>
        </w:rPr>
      </w:pPr>
      <w:r w:rsidRPr="006D34AA">
        <w:rPr>
          <w:rFonts w:ascii="Source Sans Pro" w:hAnsi="Source Sans Pro" w:cs="Times New Roman"/>
        </w:rPr>
        <w:t>4</w:t>
      </w:r>
      <w:r w:rsidR="00CC62C8" w:rsidRPr="006D34AA">
        <w:rPr>
          <w:rFonts w:ascii="Source Sans Pro" w:hAnsi="Source Sans Pro" w:cs="Times New Roman"/>
        </w:rPr>
        <w:t>. OSTALE ODREDBE</w:t>
      </w:r>
    </w:p>
    <w:p w14:paraId="0F5A0D31" w14:textId="6F8F8791" w:rsidR="00CC62C8" w:rsidRPr="006D34AA" w:rsidRDefault="00CC62C8" w:rsidP="00CC62C8">
      <w:pPr>
        <w:pStyle w:val="Bezproreda"/>
        <w:jc w:val="both"/>
        <w:rPr>
          <w:rFonts w:ascii="Source Sans Pro" w:hAnsi="Source Sans Pro" w:cs="Times New Roman"/>
        </w:rPr>
      </w:pPr>
    </w:p>
    <w:p w14:paraId="61EFED6E" w14:textId="77777777" w:rsidR="00292D37" w:rsidRPr="006D34AA" w:rsidRDefault="00292D37" w:rsidP="00292D37">
      <w:pPr>
        <w:tabs>
          <w:tab w:val="left" w:pos="2535"/>
        </w:tabs>
        <w:spacing w:after="0" w:line="360" w:lineRule="auto"/>
        <w:jc w:val="both"/>
        <w:rPr>
          <w:rFonts w:ascii="Source Sans Pro" w:hAnsi="Source Sans Pro" w:cs="Times New Roman"/>
          <w:lang w:val="hr-HR"/>
        </w:rPr>
      </w:pPr>
    </w:p>
    <w:p w14:paraId="130772EB" w14:textId="03D1F4A8" w:rsidR="00230612" w:rsidRPr="006D34AA" w:rsidRDefault="00230612" w:rsidP="00230612">
      <w:pPr>
        <w:pStyle w:val="Bezproreda"/>
        <w:rPr>
          <w:rFonts w:ascii="Source Sans Pro" w:hAnsi="Source Sans Pro"/>
        </w:rPr>
      </w:pPr>
      <w:r w:rsidRPr="006D34AA">
        <w:rPr>
          <w:rFonts w:ascii="Source Sans Pro" w:hAnsi="Source Sans Pro"/>
        </w:rPr>
        <w:t>Prilog 1. PONUDBENI LIST</w:t>
      </w:r>
    </w:p>
    <w:p w14:paraId="4C747864" w14:textId="5C1CFFEC" w:rsidR="00292D37" w:rsidRPr="006D34AA" w:rsidRDefault="00292D37" w:rsidP="00230612">
      <w:pPr>
        <w:pStyle w:val="Bezproreda"/>
        <w:rPr>
          <w:rFonts w:ascii="Source Sans Pro" w:hAnsi="Source Sans Pro"/>
        </w:rPr>
      </w:pPr>
      <w:r w:rsidRPr="006D34AA">
        <w:rPr>
          <w:rFonts w:ascii="Source Sans Pro" w:hAnsi="Source Sans Pro"/>
        </w:rPr>
        <w:t xml:space="preserve">Prilog </w:t>
      </w:r>
      <w:r w:rsidR="00230612" w:rsidRPr="006D34AA">
        <w:rPr>
          <w:rFonts w:ascii="Source Sans Pro" w:hAnsi="Source Sans Pro"/>
        </w:rPr>
        <w:t xml:space="preserve">2. </w:t>
      </w:r>
      <w:r w:rsidRPr="006D34AA">
        <w:rPr>
          <w:rFonts w:ascii="Source Sans Pro" w:hAnsi="Source Sans Pro"/>
        </w:rPr>
        <w:t xml:space="preserve">TROŠKOVNIK </w:t>
      </w:r>
    </w:p>
    <w:p w14:paraId="2B3B6F98" w14:textId="1A8816C7" w:rsidR="00292D37" w:rsidRPr="006D34AA" w:rsidRDefault="006D34AA" w:rsidP="00292D37">
      <w:pPr>
        <w:spacing w:after="0" w:line="360" w:lineRule="auto"/>
        <w:jc w:val="both"/>
        <w:rPr>
          <w:rFonts w:ascii="Source Sans Pro" w:hAnsi="Source Sans Pro" w:cs="Times New Roman"/>
          <w:lang w:val="hr-HR"/>
        </w:rPr>
      </w:pPr>
      <w:r>
        <w:rPr>
          <w:rFonts w:ascii="Source Sans Pro" w:hAnsi="Source Sans Pro" w:cs="Times New Roman"/>
          <w:lang w:val="hr-HR"/>
        </w:rPr>
        <w:t>Prilog 3. PRIJEDLOG UGOVORA</w:t>
      </w:r>
    </w:p>
    <w:p w14:paraId="2234D6D6" w14:textId="77777777" w:rsidR="00292D37" w:rsidRPr="006D34AA" w:rsidRDefault="00292D37" w:rsidP="00292D37">
      <w:pPr>
        <w:spacing w:after="0" w:line="240" w:lineRule="auto"/>
        <w:jc w:val="both"/>
        <w:rPr>
          <w:rFonts w:ascii="Source Sans Pro" w:hAnsi="Source Sans Pro" w:cs="Times New Roman"/>
          <w:lang w:val="hr-HR"/>
        </w:rPr>
      </w:pPr>
    </w:p>
    <w:p w14:paraId="6022A78E" w14:textId="77777777" w:rsidR="00292D37" w:rsidRPr="006D34AA" w:rsidRDefault="00292D37" w:rsidP="00292D37">
      <w:pPr>
        <w:spacing w:after="0" w:line="240" w:lineRule="auto"/>
        <w:jc w:val="both"/>
        <w:rPr>
          <w:rFonts w:ascii="Source Sans Pro" w:hAnsi="Source Sans Pro" w:cs="Times New Roman"/>
          <w:lang w:val="hr-HR"/>
        </w:rPr>
      </w:pPr>
    </w:p>
    <w:p w14:paraId="2C82EE4B" w14:textId="77777777" w:rsidR="00292D37" w:rsidRPr="006D34AA" w:rsidRDefault="00292D37" w:rsidP="00292D37">
      <w:pPr>
        <w:spacing w:after="0" w:line="240" w:lineRule="auto"/>
        <w:jc w:val="both"/>
        <w:rPr>
          <w:rFonts w:ascii="Source Sans Pro" w:hAnsi="Source Sans Pro" w:cs="Times New Roman"/>
          <w:b/>
          <w:lang w:val="hr-HR"/>
        </w:rPr>
      </w:pPr>
    </w:p>
    <w:p w14:paraId="35FC88D1" w14:textId="77777777" w:rsidR="00292D37" w:rsidRPr="006D34AA" w:rsidRDefault="00292D37" w:rsidP="00292D37">
      <w:pPr>
        <w:spacing w:after="0" w:line="240" w:lineRule="auto"/>
        <w:jc w:val="both"/>
        <w:rPr>
          <w:rFonts w:ascii="Source Sans Pro" w:hAnsi="Source Sans Pro" w:cs="Times New Roman"/>
          <w:b/>
          <w:lang w:val="hr-HR"/>
        </w:rPr>
      </w:pPr>
    </w:p>
    <w:p w14:paraId="34197E09" w14:textId="77777777" w:rsidR="00292D37" w:rsidRPr="006D34AA" w:rsidRDefault="00292D37" w:rsidP="00292D37">
      <w:pPr>
        <w:spacing w:after="0" w:line="240" w:lineRule="auto"/>
        <w:jc w:val="both"/>
        <w:rPr>
          <w:rFonts w:ascii="Source Sans Pro" w:hAnsi="Source Sans Pro" w:cs="Times New Roman"/>
          <w:b/>
          <w:lang w:val="hr-HR"/>
        </w:rPr>
      </w:pPr>
    </w:p>
    <w:p w14:paraId="5104FD61" w14:textId="77777777" w:rsidR="00292D37" w:rsidRPr="006D34AA" w:rsidRDefault="00292D37" w:rsidP="00292D37">
      <w:pPr>
        <w:spacing w:after="0" w:line="240" w:lineRule="auto"/>
        <w:jc w:val="both"/>
        <w:rPr>
          <w:rFonts w:ascii="Source Sans Pro" w:hAnsi="Source Sans Pro" w:cs="Times New Roman"/>
          <w:b/>
          <w:lang w:val="hr-HR"/>
        </w:rPr>
      </w:pPr>
    </w:p>
    <w:p w14:paraId="47795179" w14:textId="77777777" w:rsidR="00292D37" w:rsidRPr="006D34AA" w:rsidRDefault="00292D37" w:rsidP="00292D37">
      <w:pPr>
        <w:spacing w:after="0" w:line="240" w:lineRule="auto"/>
        <w:jc w:val="both"/>
        <w:rPr>
          <w:rFonts w:ascii="Source Sans Pro" w:hAnsi="Source Sans Pro" w:cs="Times New Roman"/>
          <w:b/>
          <w:lang w:val="hr-HR"/>
        </w:rPr>
      </w:pPr>
    </w:p>
    <w:p w14:paraId="143763A1" w14:textId="77777777" w:rsidR="00292D37" w:rsidRPr="006D34AA" w:rsidRDefault="00292D37" w:rsidP="00292D37">
      <w:pPr>
        <w:spacing w:after="0" w:line="240" w:lineRule="auto"/>
        <w:jc w:val="both"/>
        <w:rPr>
          <w:rFonts w:ascii="Source Sans Pro" w:hAnsi="Source Sans Pro" w:cs="Times New Roman"/>
          <w:b/>
          <w:lang w:val="hr-HR"/>
        </w:rPr>
      </w:pPr>
    </w:p>
    <w:p w14:paraId="2BF5D4B5" w14:textId="77777777" w:rsidR="00292D37" w:rsidRPr="006D34AA" w:rsidRDefault="00292D37" w:rsidP="00292D37">
      <w:pPr>
        <w:spacing w:after="0" w:line="240" w:lineRule="auto"/>
        <w:jc w:val="both"/>
        <w:rPr>
          <w:rFonts w:ascii="Source Sans Pro" w:hAnsi="Source Sans Pro" w:cs="Times New Roman"/>
          <w:b/>
          <w:lang w:val="hr-HR"/>
        </w:rPr>
      </w:pPr>
    </w:p>
    <w:p w14:paraId="10EDE698" w14:textId="77777777" w:rsidR="00292D37" w:rsidRPr="006D34AA" w:rsidRDefault="00292D37" w:rsidP="00292D37">
      <w:pPr>
        <w:spacing w:after="0" w:line="240" w:lineRule="auto"/>
        <w:jc w:val="both"/>
        <w:rPr>
          <w:rFonts w:ascii="Source Sans Pro" w:hAnsi="Source Sans Pro" w:cs="Times New Roman"/>
          <w:b/>
          <w:lang w:val="hr-HR"/>
        </w:rPr>
      </w:pPr>
    </w:p>
    <w:p w14:paraId="11B40999" w14:textId="77777777" w:rsidR="00292D37" w:rsidRPr="006D34AA" w:rsidRDefault="00292D37" w:rsidP="00292D37">
      <w:pPr>
        <w:spacing w:after="0" w:line="240" w:lineRule="auto"/>
        <w:jc w:val="both"/>
        <w:rPr>
          <w:rFonts w:ascii="Source Sans Pro" w:hAnsi="Source Sans Pro" w:cs="Times New Roman"/>
          <w:b/>
          <w:lang w:val="hr-HR"/>
        </w:rPr>
      </w:pPr>
    </w:p>
    <w:p w14:paraId="42E0E4C9" w14:textId="77777777" w:rsidR="00292D37" w:rsidRPr="006D34AA" w:rsidRDefault="00292D37" w:rsidP="00292D37">
      <w:pPr>
        <w:spacing w:after="0" w:line="240" w:lineRule="auto"/>
        <w:jc w:val="both"/>
        <w:rPr>
          <w:rFonts w:ascii="Source Sans Pro" w:hAnsi="Source Sans Pro" w:cs="Times New Roman"/>
          <w:b/>
          <w:lang w:val="hr-HR"/>
        </w:rPr>
      </w:pPr>
    </w:p>
    <w:p w14:paraId="48B5C152" w14:textId="77777777" w:rsidR="00292D37" w:rsidRPr="006D34AA" w:rsidRDefault="00292D37" w:rsidP="00292D37">
      <w:pPr>
        <w:spacing w:after="0" w:line="240" w:lineRule="auto"/>
        <w:jc w:val="both"/>
        <w:rPr>
          <w:rFonts w:ascii="Source Sans Pro" w:hAnsi="Source Sans Pro" w:cs="Times New Roman"/>
          <w:b/>
          <w:lang w:val="hr-HR"/>
        </w:rPr>
      </w:pPr>
    </w:p>
    <w:p w14:paraId="7FC63982" w14:textId="77777777" w:rsidR="00292D37" w:rsidRPr="006D34AA" w:rsidRDefault="00292D37" w:rsidP="00292D37">
      <w:pPr>
        <w:spacing w:after="0" w:line="240" w:lineRule="auto"/>
        <w:jc w:val="both"/>
        <w:rPr>
          <w:rFonts w:ascii="Source Sans Pro" w:hAnsi="Source Sans Pro" w:cs="Times New Roman"/>
          <w:b/>
          <w:lang w:val="hr-HR"/>
        </w:rPr>
      </w:pPr>
    </w:p>
    <w:p w14:paraId="72991E71" w14:textId="77777777" w:rsidR="00292D37" w:rsidRPr="006D34AA" w:rsidRDefault="00292D37" w:rsidP="00292D37">
      <w:pPr>
        <w:spacing w:after="0" w:line="240" w:lineRule="auto"/>
        <w:jc w:val="both"/>
        <w:rPr>
          <w:rFonts w:ascii="Source Sans Pro" w:hAnsi="Source Sans Pro" w:cs="Times New Roman"/>
          <w:b/>
          <w:lang w:val="hr-HR"/>
        </w:rPr>
      </w:pPr>
    </w:p>
    <w:p w14:paraId="7731DCBE" w14:textId="77777777" w:rsidR="00292D37" w:rsidRPr="006D34AA" w:rsidRDefault="00292D37" w:rsidP="00292D37">
      <w:pPr>
        <w:spacing w:after="0" w:line="240" w:lineRule="auto"/>
        <w:jc w:val="both"/>
        <w:rPr>
          <w:rFonts w:ascii="Source Sans Pro" w:hAnsi="Source Sans Pro" w:cs="Times New Roman"/>
          <w:b/>
          <w:lang w:val="hr-HR"/>
        </w:rPr>
      </w:pPr>
    </w:p>
    <w:p w14:paraId="4EEE636D" w14:textId="77777777" w:rsidR="00292D37" w:rsidRPr="006D34AA" w:rsidRDefault="00292D37" w:rsidP="00292D37">
      <w:pPr>
        <w:spacing w:after="0" w:line="240" w:lineRule="auto"/>
        <w:jc w:val="both"/>
        <w:rPr>
          <w:rFonts w:ascii="Source Sans Pro" w:hAnsi="Source Sans Pro" w:cs="Times New Roman"/>
          <w:b/>
          <w:lang w:val="hr-HR"/>
        </w:rPr>
      </w:pPr>
    </w:p>
    <w:p w14:paraId="2A6936EC" w14:textId="77777777" w:rsidR="00292D37" w:rsidRPr="006D34AA" w:rsidRDefault="00292D37" w:rsidP="00292D37">
      <w:pPr>
        <w:spacing w:after="0" w:line="240" w:lineRule="auto"/>
        <w:jc w:val="both"/>
        <w:rPr>
          <w:rFonts w:ascii="Source Sans Pro" w:hAnsi="Source Sans Pro" w:cs="Times New Roman"/>
          <w:b/>
          <w:lang w:val="hr-HR"/>
        </w:rPr>
      </w:pPr>
    </w:p>
    <w:p w14:paraId="216CCBE9" w14:textId="77777777" w:rsidR="00292D37" w:rsidRPr="006D34AA" w:rsidRDefault="00292D37" w:rsidP="00292D37">
      <w:pPr>
        <w:spacing w:after="0" w:line="240" w:lineRule="auto"/>
        <w:jc w:val="both"/>
        <w:rPr>
          <w:rFonts w:ascii="Source Sans Pro" w:hAnsi="Source Sans Pro" w:cs="Times New Roman"/>
          <w:b/>
          <w:lang w:val="hr-HR"/>
        </w:rPr>
      </w:pPr>
    </w:p>
    <w:p w14:paraId="65D76AC1" w14:textId="77777777" w:rsidR="00292D37" w:rsidRPr="006D34AA" w:rsidRDefault="00292D37" w:rsidP="00292D37">
      <w:pPr>
        <w:spacing w:after="0" w:line="240" w:lineRule="auto"/>
        <w:jc w:val="both"/>
        <w:rPr>
          <w:rFonts w:ascii="Source Sans Pro" w:hAnsi="Source Sans Pro" w:cs="Times New Roman"/>
          <w:b/>
          <w:lang w:val="hr-HR"/>
        </w:rPr>
      </w:pPr>
    </w:p>
    <w:p w14:paraId="14276866" w14:textId="77777777" w:rsidR="00292D37" w:rsidRPr="006D34AA" w:rsidRDefault="00292D37" w:rsidP="00292D37">
      <w:pPr>
        <w:spacing w:after="0" w:line="240" w:lineRule="auto"/>
        <w:jc w:val="both"/>
        <w:rPr>
          <w:rFonts w:ascii="Source Sans Pro" w:hAnsi="Source Sans Pro" w:cs="Times New Roman"/>
          <w:b/>
          <w:lang w:val="hr-HR"/>
        </w:rPr>
      </w:pPr>
    </w:p>
    <w:p w14:paraId="46DCD550" w14:textId="77777777" w:rsidR="00292D37" w:rsidRPr="006D34AA" w:rsidRDefault="00292D37" w:rsidP="00292D37">
      <w:pPr>
        <w:spacing w:after="0" w:line="240" w:lineRule="auto"/>
        <w:jc w:val="both"/>
        <w:rPr>
          <w:rFonts w:ascii="Source Sans Pro" w:hAnsi="Source Sans Pro" w:cs="Times New Roman"/>
          <w:b/>
          <w:lang w:val="hr-HR"/>
        </w:rPr>
      </w:pPr>
    </w:p>
    <w:p w14:paraId="20F04A1C" w14:textId="77777777" w:rsidR="00292D37" w:rsidRPr="006D34AA" w:rsidRDefault="00292D37" w:rsidP="00292D37">
      <w:pPr>
        <w:spacing w:after="0" w:line="240" w:lineRule="auto"/>
        <w:jc w:val="both"/>
        <w:rPr>
          <w:rFonts w:ascii="Source Sans Pro" w:hAnsi="Source Sans Pro" w:cs="Times New Roman"/>
          <w:b/>
          <w:lang w:val="hr-HR"/>
        </w:rPr>
      </w:pPr>
    </w:p>
    <w:p w14:paraId="3D57EB2A" w14:textId="77777777" w:rsidR="00292D37" w:rsidRPr="006D34AA" w:rsidRDefault="00292D37" w:rsidP="00292D37">
      <w:pPr>
        <w:spacing w:after="0" w:line="240" w:lineRule="auto"/>
        <w:jc w:val="both"/>
        <w:rPr>
          <w:rFonts w:ascii="Source Sans Pro" w:hAnsi="Source Sans Pro" w:cs="Times New Roman"/>
          <w:b/>
          <w:lang w:val="hr-HR"/>
        </w:rPr>
      </w:pPr>
    </w:p>
    <w:p w14:paraId="70E57FAC" w14:textId="77777777" w:rsidR="00292D37" w:rsidRPr="006D34AA" w:rsidRDefault="00292D37" w:rsidP="00292D37">
      <w:pPr>
        <w:spacing w:after="0" w:line="240" w:lineRule="auto"/>
        <w:jc w:val="both"/>
        <w:rPr>
          <w:rFonts w:ascii="Source Sans Pro" w:hAnsi="Source Sans Pro" w:cs="Times New Roman"/>
          <w:b/>
          <w:lang w:val="hr-HR"/>
        </w:rPr>
      </w:pPr>
    </w:p>
    <w:p w14:paraId="2F5FEC63" w14:textId="77777777" w:rsidR="00292D37" w:rsidRPr="006D34AA" w:rsidRDefault="00292D37" w:rsidP="00292D37">
      <w:pPr>
        <w:spacing w:after="0" w:line="240" w:lineRule="auto"/>
        <w:jc w:val="both"/>
        <w:rPr>
          <w:rFonts w:ascii="Source Sans Pro" w:hAnsi="Source Sans Pro" w:cs="Times New Roman"/>
          <w:b/>
          <w:lang w:val="hr-HR"/>
        </w:rPr>
      </w:pPr>
    </w:p>
    <w:p w14:paraId="0DFC5208" w14:textId="77777777" w:rsidR="00292D37" w:rsidRPr="006D34AA" w:rsidRDefault="00292D37" w:rsidP="00292D37">
      <w:pPr>
        <w:spacing w:after="0" w:line="240" w:lineRule="auto"/>
        <w:jc w:val="both"/>
        <w:rPr>
          <w:rFonts w:ascii="Source Sans Pro" w:hAnsi="Source Sans Pro" w:cs="Times New Roman"/>
          <w:b/>
          <w:lang w:val="hr-HR"/>
        </w:rPr>
      </w:pPr>
    </w:p>
    <w:p w14:paraId="23E3BBFF" w14:textId="77777777" w:rsidR="00292D37" w:rsidRPr="006D34AA" w:rsidRDefault="00292D37" w:rsidP="00292D37">
      <w:pPr>
        <w:spacing w:after="0" w:line="240" w:lineRule="auto"/>
        <w:jc w:val="both"/>
        <w:rPr>
          <w:rFonts w:ascii="Source Sans Pro" w:hAnsi="Source Sans Pro" w:cs="Times New Roman"/>
          <w:b/>
          <w:lang w:val="hr-HR"/>
        </w:rPr>
      </w:pPr>
    </w:p>
    <w:p w14:paraId="72AFFD3A" w14:textId="77777777" w:rsidR="00292D37" w:rsidRPr="006D34AA" w:rsidRDefault="00292D37" w:rsidP="00292D37">
      <w:pPr>
        <w:spacing w:after="0" w:line="240" w:lineRule="auto"/>
        <w:jc w:val="both"/>
        <w:rPr>
          <w:rFonts w:ascii="Source Sans Pro" w:hAnsi="Source Sans Pro" w:cs="Times New Roman"/>
          <w:b/>
          <w:lang w:val="hr-HR"/>
        </w:rPr>
      </w:pPr>
    </w:p>
    <w:p w14:paraId="649280DF" w14:textId="77777777" w:rsidR="00292D37" w:rsidRPr="006D34AA" w:rsidRDefault="00292D37" w:rsidP="00292D37">
      <w:pPr>
        <w:spacing w:after="0" w:line="240" w:lineRule="auto"/>
        <w:jc w:val="both"/>
        <w:rPr>
          <w:rFonts w:ascii="Source Sans Pro" w:hAnsi="Source Sans Pro" w:cs="Times New Roman"/>
          <w:b/>
          <w:lang w:val="hr-HR"/>
        </w:rPr>
      </w:pPr>
    </w:p>
    <w:p w14:paraId="6366CCF1" w14:textId="77777777" w:rsidR="00292D37" w:rsidRPr="006D34AA" w:rsidRDefault="00292D37" w:rsidP="00292D37">
      <w:pPr>
        <w:spacing w:after="0" w:line="240" w:lineRule="auto"/>
        <w:jc w:val="center"/>
        <w:rPr>
          <w:rFonts w:ascii="Source Sans Pro" w:hAnsi="Source Sans Pro" w:cs="Times New Roman"/>
          <w:b/>
          <w:lang w:val="hr-HR"/>
        </w:rPr>
      </w:pPr>
    </w:p>
    <w:p w14:paraId="79D122E6" w14:textId="77777777" w:rsidR="00292D37" w:rsidRPr="006D34AA" w:rsidRDefault="00292D37" w:rsidP="00292D37">
      <w:pPr>
        <w:spacing w:after="0" w:line="240" w:lineRule="auto"/>
        <w:jc w:val="center"/>
        <w:rPr>
          <w:rFonts w:ascii="Source Sans Pro" w:hAnsi="Source Sans Pro" w:cs="Times New Roman"/>
          <w:b/>
          <w:lang w:val="hr-HR"/>
        </w:rPr>
      </w:pPr>
    </w:p>
    <w:p w14:paraId="3A6BE6F6" w14:textId="77777777" w:rsidR="00292D37" w:rsidRPr="006D34AA" w:rsidRDefault="00292D37" w:rsidP="006D34AA">
      <w:pPr>
        <w:spacing w:after="0" w:line="240" w:lineRule="auto"/>
        <w:rPr>
          <w:rFonts w:ascii="Source Sans Pro" w:hAnsi="Source Sans Pro" w:cs="Times New Roman"/>
          <w:b/>
          <w:lang w:val="hr-HR"/>
        </w:rPr>
      </w:pPr>
    </w:p>
    <w:p w14:paraId="58884C40" w14:textId="77777777" w:rsidR="00292D37" w:rsidRPr="006D34AA" w:rsidRDefault="00292D37" w:rsidP="00292D37">
      <w:pPr>
        <w:spacing w:after="0" w:line="240" w:lineRule="auto"/>
        <w:jc w:val="center"/>
        <w:rPr>
          <w:rFonts w:ascii="Source Sans Pro" w:hAnsi="Source Sans Pro" w:cs="Times New Roman"/>
          <w:b/>
          <w:lang w:val="hr-HR"/>
        </w:rPr>
      </w:pPr>
    </w:p>
    <w:p w14:paraId="7FE207C4" w14:textId="77777777" w:rsidR="00292D37" w:rsidRPr="006D34AA" w:rsidRDefault="00292D37" w:rsidP="00292D37">
      <w:pPr>
        <w:spacing w:after="0" w:line="240" w:lineRule="auto"/>
        <w:jc w:val="both"/>
        <w:rPr>
          <w:rFonts w:ascii="Source Sans Pro" w:hAnsi="Source Sans Pro" w:cs="Times New Roman"/>
          <w:lang w:val="hr-HR"/>
        </w:rPr>
      </w:pPr>
    </w:p>
    <w:p w14:paraId="55D03367" w14:textId="17C8C208" w:rsidR="00E5122D" w:rsidRPr="006D34AA" w:rsidRDefault="00E5122D" w:rsidP="00E5122D">
      <w:pPr>
        <w:pStyle w:val="Bezproreda"/>
        <w:jc w:val="both"/>
        <w:rPr>
          <w:rFonts w:ascii="Source Sans Pro" w:hAnsi="Source Sans Pro" w:cs="Times New Roman"/>
        </w:rPr>
      </w:pPr>
      <w:r w:rsidRPr="006D34AA">
        <w:rPr>
          <w:rStyle w:val="BezproredaChar"/>
          <w:rFonts w:ascii="Source Sans Pro" w:hAnsi="Source Sans Pro" w:cs="Times New Roman"/>
        </w:rPr>
        <w:lastRenderedPageBreak/>
        <w:t>Temeljem Zakona o javnoj nabavi („Narodne novine“ br. 120/16</w:t>
      </w:r>
      <w:r w:rsidR="00B53FC6" w:rsidRPr="006D34AA">
        <w:rPr>
          <w:rStyle w:val="BezproredaChar"/>
          <w:rFonts w:ascii="Source Sans Pro" w:hAnsi="Source Sans Pro" w:cs="Times New Roman"/>
        </w:rPr>
        <w:t xml:space="preserve"> i br. 114/22</w:t>
      </w:r>
      <w:r w:rsidRPr="006D34AA">
        <w:rPr>
          <w:rStyle w:val="BezproredaChar"/>
          <w:rFonts w:ascii="Source Sans Pro" w:hAnsi="Source Sans Pro" w:cs="Times New Roman"/>
        </w:rPr>
        <w:t>) (u daljnjem tekstu: ZJN 2016), a sukladno članku 12.</w:t>
      </w:r>
      <w:r w:rsidR="00230612" w:rsidRPr="006D34AA">
        <w:rPr>
          <w:rStyle w:val="BezproredaChar"/>
          <w:rFonts w:ascii="Source Sans Pro" w:hAnsi="Source Sans Pro" w:cs="Times New Roman"/>
        </w:rPr>
        <w:t xml:space="preserve"> ZJN 2016</w:t>
      </w:r>
      <w:r w:rsidRPr="006D34AA">
        <w:rPr>
          <w:rStyle w:val="BezproredaChar"/>
          <w:rFonts w:ascii="Source Sans Pro" w:hAnsi="Source Sans Pro" w:cs="Times New Roman"/>
        </w:rPr>
        <w:t>, Naručitelj nije obvezan provoditi postupke javne nabave propisane Zakonom o javnoj nabavi, obzirom na to da je procijenjena vrijednost nabave za robu manja od 26.540,00 eura bez PDV-</w:t>
      </w:r>
      <w:r w:rsidRPr="006D34AA">
        <w:rPr>
          <w:rFonts w:ascii="Source Sans Pro" w:hAnsi="Source Sans Pro" w:cs="Times New Roman"/>
        </w:rPr>
        <w:t>a.</w:t>
      </w:r>
    </w:p>
    <w:p w14:paraId="1E9F06AF" w14:textId="77777777" w:rsidR="00E5122D" w:rsidRPr="006D34AA" w:rsidRDefault="00E5122D" w:rsidP="00292D37">
      <w:pPr>
        <w:spacing w:after="0" w:line="240" w:lineRule="auto"/>
        <w:jc w:val="both"/>
        <w:rPr>
          <w:rFonts w:ascii="Source Sans Pro" w:hAnsi="Source Sans Pro" w:cs="Times New Roman"/>
          <w:b/>
          <w:bCs/>
          <w:lang w:val="hr-HR"/>
        </w:rPr>
      </w:pPr>
    </w:p>
    <w:p w14:paraId="4B12A6BC"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 OPĆI PODATCI</w:t>
      </w:r>
    </w:p>
    <w:p w14:paraId="25934C45"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1.1. Podatci o naručitelju</w:t>
      </w:r>
    </w:p>
    <w:p w14:paraId="243D86E9" w14:textId="3F57C912"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Naziv i sjedište Naručitelja: </w:t>
      </w:r>
      <w:bookmarkStart w:id="0" w:name="_Hlk193101319"/>
      <w:r w:rsidRPr="006D34AA">
        <w:rPr>
          <w:rFonts w:ascii="Source Sans Pro" w:hAnsi="Source Sans Pro"/>
          <w:noProof/>
          <w:sz w:val="22"/>
          <w:szCs w:val="22"/>
        </w:rPr>
        <w:t>Dom za starije</w:t>
      </w:r>
      <w:r w:rsidR="00422345" w:rsidRPr="006D34AA">
        <w:rPr>
          <w:rFonts w:ascii="Source Sans Pro" w:hAnsi="Source Sans Pro"/>
          <w:noProof/>
          <w:sz w:val="22"/>
          <w:szCs w:val="22"/>
        </w:rPr>
        <w:t xml:space="preserve"> </w:t>
      </w:r>
      <w:r w:rsidRPr="006D34AA">
        <w:rPr>
          <w:rFonts w:ascii="Source Sans Pro" w:hAnsi="Source Sans Pro"/>
          <w:noProof/>
          <w:sz w:val="22"/>
          <w:szCs w:val="22"/>
        </w:rPr>
        <w:t xml:space="preserve">osobe Vela Luka, Ulica 3, br. 1, 20270 Vela Luka, OIB: </w:t>
      </w:r>
      <w:r w:rsidRPr="006D34AA">
        <w:rPr>
          <w:rFonts w:ascii="Source Sans Pro" w:hAnsi="Source Sans Pro"/>
          <w:sz w:val="22"/>
          <w:szCs w:val="22"/>
        </w:rPr>
        <w:t>29035775999</w:t>
      </w:r>
    </w:p>
    <w:bookmarkEnd w:id="0"/>
    <w:p w14:paraId="676D67FE" w14:textId="77777777"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Telefon: +385 20 812 510 </w:t>
      </w:r>
    </w:p>
    <w:p w14:paraId="6B3B79D3" w14:textId="77777777" w:rsidR="00AD5F9A"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Internetska adresa: </w:t>
      </w:r>
      <w:hyperlink r:id="rId8" w:history="1">
        <w:r w:rsidRPr="006D34AA">
          <w:rPr>
            <w:rStyle w:val="Hiperveza"/>
            <w:rFonts w:ascii="Source Sans Pro" w:hAnsi="Source Sans Pro"/>
            <w:sz w:val="22"/>
            <w:szCs w:val="22"/>
          </w:rPr>
          <w:t>www.</w:t>
        </w:r>
      </w:hyperlink>
      <w:r w:rsidRPr="006D34AA">
        <w:rPr>
          <w:rStyle w:val="Hiperveza"/>
          <w:rFonts w:ascii="Source Sans Pro" w:hAnsi="Source Sans Pro"/>
          <w:sz w:val="22"/>
          <w:szCs w:val="22"/>
        </w:rPr>
        <w:t>dom-velaluka.hr</w:t>
      </w:r>
      <w:r w:rsidRPr="006D34AA">
        <w:rPr>
          <w:rFonts w:ascii="Source Sans Pro" w:hAnsi="Source Sans Pro"/>
          <w:sz w:val="22"/>
          <w:szCs w:val="22"/>
        </w:rPr>
        <w:t xml:space="preserve"> </w:t>
      </w:r>
    </w:p>
    <w:p w14:paraId="653C4CBF" w14:textId="5D83E9E9" w:rsid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Adresa elektroničke pošte: </w:t>
      </w:r>
      <w:hyperlink r:id="rId9" w:history="1">
        <w:r w:rsidR="006D34AA" w:rsidRPr="00585639">
          <w:rPr>
            <w:rStyle w:val="Hiperveza"/>
            <w:rFonts w:ascii="Source Sans Pro" w:hAnsi="Source Sans Pro"/>
            <w:sz w:val="22"/>
            <w:szCs w:val="22"/>
          </w:rPr>
          <w:t>ravnatelj@dom-velaluka.hr</w:t>
        </w:r>
      </w:hyperlink>
      <w:r w:rsidRPr="006D34AA">
        <w:rPr>
          <w:rFonts w:ascii="Source Sans Pro" w:hAnsi="Source Sans Pro"/>
          <w:sz w:val="22"/>
          <w:szCs w:val="22"/>
        </w:rPr>
        <w:t>.</w:t>
      </w:r>
    </w:p>
    <w:p w14:paraId="63BD8BD6" w14:textId="7518CDD7" w:rsidR="00AD5F9A" w:rsidRPr="006D34AA" w:rsidRDefault="006D34AA" w:rsidP="00AD5F9A">
      <w:pPr>
        <w:pStyle w:val="NoSpacing1"/>
        <w:jc w:val="both"/>
        <w:rPr>
          <w:rFonts w:ascii="Source Sans Pro" w:hAnsi="Source Sans Pro"/>
          <w:color w:val="0563C1"/>
          <w:sz w:val="22"/>
          <w:szCs w:val="22"/>
        </w:rPr>
      </w:pPr>
      <w:r w:rsidRPr="006D34AA">
        <w:rPr>
          <w:rFonts w:ascii="Source Sans Pro" w:hAnsi="Source Sans Pro"/>
          <w:sz w:val="22"/>
          <w:szCs w:val="22"/>
        </w:rPr>
        <w:t>Odgovorna osoba Naručitelja:</w:t>
      </w:r>
      <w:r>
        <w:rPr>
          <w:rFonts w:ascii="Source Sans Pro" w:hAnsi="Source Sans Pro"/>
          <w:sz w:val="22"/>
          <w:szCs w:val="22"/>
        </w:rPr>
        <w:t xml:space="preserve"> </w:t>
      </w:r>
      <w:r w:rsidRPr="006D34AA">
        <w:rPr>
          <w:rFonts w:ascii="Source Sans Pro" w:hAnsi="Source Sans Pro"/>
          <w:sz w:val="22"/>
          <w:szCs w:val="22"/>
        </w:rPr>
        <w:t>Nikolina Žuvela, ravnatelj</w:t>
      </w:r>
      <w:r>
        <w:rPr>
          <w:rFonts w:ascii="Source Sans Pro" w:hAnsi="Source Sans Pro"/>
          <w:sz w:val="22"/>
          <w:szCs w:val="22"/>
        </w:rPr>
        <w:t>ica</w:t>
      </w:r>
      <w:hyperlink r:id="rId10" w:history="1"/>
    </w:p>
    <w:p w14:paraId="79AA7811" w14:textId="77777777" w:rsidR="00AD5F9A" w:rsidRPr="006D34AA" w:rsidRDefault="00AD5F9A" w:rsidP="00AD5F9A">
      <w:pPr>
        <w:pStyle w:val="NoSpacing1"/>
        <w:jc w:val="both"/>
        <w:rPr>
          <w:rFonts w:ascii="Source Sans Pro" w:hAnsi="Source Sans Pro"/>
          <w:b/>
          <w:bCs/>
          <w:sz w:val="22"/>
          <w:szCs w:val="22"/>
        </w:rPr>
      </w:pPr>
      <w:r w:rsidRPr="006D34AA">
        <w:rPr>
          <w:rFonts w:ascii="Source Sans Pro" w:hAnsi="Source Sans Pro"/>
          <w:b/>
          <w:bCs/>
          <w:sz w:val="22"/>
          <w:szCs w:val="22"/>
        </w:rPr>
        <w:t>1.2. Osoba ili služba zadužena za kontakt</w:t>
      </w:r>
    </w:p>
    <w:p w14:paraId="2A3EDF72" w14:textId="78483979" w:rsidR="00292D37" w:rsidRPr="006D34AA" w:rsidRDefault="00AD5F9A" w:rsidP="00AD5F9A">
      <w:pPr>
        <w:pStyle w:val="NoSpacing1"/>
        <w:jc w:val="both"/>
        <w:rPr>
          <w:rFonts w:ascii="Source Sans Pro" w:hAnsi="Source Sans Pro"/>
          <w:sz w:val="22"/>
          <w:szCs w:val="22"/>
        </w:rPr>
      </w:pPr>
      <w:r w:rsidRPr="006D34AA">
        <w:rPr>
          <w:rFonts w:ascii="Source Sans Pro" w:hAnsi="Source Sans Pro"/>
          <w:sz w:val="22"/>
          <w:szCs w:val="22"/>
        </w:rPr>
        <w:t xml:space="preserve">Kontakt osoba: Romildo Vučetić; adresa: </w:t>
      </w:r>
      <w:bookmarkStart w:id="1" w:name="_Hlk124872354"/>
      <w:r w:rsidRPr="006D34AA">
        <w:rPr>
          <w:rFonts w:ascii="Source Sans Pro" w:hAnsi="Source Sans Pro"/>
          <w:sz w:val="22"/>
          <w:szCs w:val="22"/>
        </w:rPr>
        <w:t>ekonom</w:t>
      </w:r>
      <w:r w:rsidRPr="006D34AA">
        <w:rPr>
          <w:rFonts w:ascii="Source Sans Pro" w:hAnsi="Source Sans Pro"/>
          <w:sz w:val="22"/>
          <w:szCs w:val="22"/>
          <w:shd w:val="clear" w:color="auto" w:fill="FFFFFF"/>
        </w:rPr>
        <w:t>@</w:t>
      </w:r>
      <w:r w:rsidRPr="006D34AA">
        <w:rPr>
          <w:rFonts w:ascii="Source Sans Pro" w:hAnsi="Source Sans Pro"/>
          <w:noProof/>
          <w:sz w:val="22"/>
          <w:szCs w:val="22"/>
        </w:rPr>
        <w:t>dom-velaluka.hr</w:t>
      </w:r>
      <w:bookmarkEnd w:id="1"/>
    </w:p>
    <w:p w14:paraId="490EF45A" w14:textId="77777777" w:rsidR="00292D37" w:rsidRPr="006D34AA" w:rsidRDefault="00292D37" w:rsidP="00292D37">
      <w:pPr>
        <w:spacing w:after="0" w:line="240" w:lineRule="auto"/>
        <w:jc w:val="both"/>
        <w:rPr>
          <w:rFonts w:ascii="Source Sans Pro" w:hAnsi="Source Sans Pro" w:cs="Times New Roman"/>
          <w:color w:val="555555"/>
          <w:shd w:val="clear" w:color="auto" w:fill="FFFFFF"/>
          <w:lang w:val="hr-HR"/>
        </w:rPr>
      </w:pPr>
      <w:hyperlink r:id="rId11" w:history="1"/>
      <w:r w:rsidRPr="006D34AA">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 xml:space="preserve">1.3. Evidencijski broj nabave </w:t>
      </w:r>
    </w:p>
    <w:p w14:paraId="4E9D53D9" w14:textId="69C8F2CB" w:rsidR="00292D37" w:rsidRPr="006D34AA" w:rsidRDefault="003157ED" w:rsidP="00292D37">
      <w:pPr>
        <w:spacing w:after="0" w:line="240" w:lineRule="auto"/>
        <w:jc w:val="both"/>
        <w:rPr>
          <w:rFonts w:ascii="Source Sans Pro" w:hAnsi="Source Sans Pro" w:cs="Times New Roman"/>
          <w:lang w:val="hr-HR"/>
        </w:rPr>
      </w:pPr>
      <w:r w:rsidRPr="006D34AA">
        <w:rPr>
          <w:rFonts w:ascii="Source Sans Pro" w:hAnsi="Source Sans Pro" w:cs="Times New Roman"/>
          <w:lang w:val="hr-HR"/>
        </w:rPr>
        <w:t>JN-</w:t>
      </w:r>
      <w:r w:rsidR="00BA6C5D">
        <w:rPr>
          <w:rFonts w:ascii="Source Sans Pro" w:hAnsi="Source Sans Pro" w:cs="Times New Roman"/>
          <w:lang w:val="hr-HR"/>
        </w:rPr>
        <w:t>2</w:t>
      </w:r>
      <w:r w:rsidR="00230612" w:rsidRPr="006D34AA">
        <w:rPr>
          <w:rFonts w:ascii="Source Sans Pro" w:hAnsi="Source Sans Pro" w:cs="Times New Roman"/>
          <w:lang w:val="hr-HR"/>
        </w:rPr>
        <w:t>/202</w:t>
      </w:r>
      <w:r w:rsidR="006D34AA">
        <w:rPr>
          <w:rFonts w:ascii="Source Sans Pro" w:hAnsi="Source Sans Pro" w:cs="Times New Roman"/>
          <w:lang w:val="hr-HR"/>
        </w:rPr>
        <w:t>6</w:t>
      </w:r>
    </w:p>
    <w:p w14:paraId="04A6848D"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1.4. Popis gospodarskih subjekata s kojima je naručitelj u sukobu interesa ili navod da takvi subjekti ne postoje u trenutku objave dokumentacije o nabavi</w:t>
      </w:r>
    </w:p>
    <w:p w14:paraId="5704BE3F" w14:textId="02EB0425" w:rsidR="006D34AA" w:rsidRPr="006D34AA" w:rsidRDefault="006D34AA" w:rsidP="006D34A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Temeljem članka 80. stavka 2. točke 2. ZJN 2016, objavljujemo da postoje okolnosti koje predstavljaju</w:t>
      </w:r>
      <w:r>
        <w:rPr>
          <w:rFonts w:ascii="Source Sans Pro" w:hAnsi="Source Sans Pro" w:cs="Times New Roman"/>
          <w:bCs/>
          <w:lang w:val="hr-HR"/>
        </w:rPr>
        <w:t xml:space="preserve"> </w:t>
      </w:r>
      <w:r w:rsidRPr="006D34AA">
        <w:rPr>
          <w:rFonts w:ascii="Source Sans Pro" w:hAnsi="Source Sans Pro" w:cs="Times New Roman"/>
          <w:bCs/>
          <w:lang w:val="hr-HR"/>
        </w:rPr>
        <w:t>situacije mogućeg sukoba interesa između Naručitelja i gospodarskih subjekta u smislu članka 76. -77.</w:t>
      </w:r>
      <w:r>
        <w:rPr>
          <w:rFonts w:ascii="Source Sans Pro" w:hAnsi="Source Sans Pro" w:cs="Times New Roman"/>
          <w:bCs/>
          <w:lang w:val="hr-HR"/>
        </w:rPr>
        <w:t xml:space="preserve"> </w:t>
      </w:r>
      <w:r w:rsidRPr="006D34AA">
        <w:rPr>
          <w:rFonts w:ascii="Source Sans Pro" w:hAnsi="Source Sans Pro" w:cs="Times New Roman"/>
          <w:bCs/>
          <w:lang w:val="hr-HR"/>
        </w:rPr>
        <w:t>ZJN</w:t>
      </w:r>
      <w:r>
        <w:rPr>
          <w:rFonts w:ascii="Source Sans Pro" w:hAnsi="Source Sans Pro" w:cs="Times New Roman"/>
          <w:bCs/>
          <w:lang w:val="hr-HR"/>
        </w:rPr>
        <w:t xml:space="preserve"> </w:t>
      </w:r>
      <w:r w:rsidRPr="006D34AA">
        <w:rPr>
          <w:rFonts w:ascii="Source Sans Pro" w:hAnsi="Source Sans Pro" w:cs="Times New Roman"/>
          <w:bCs/>
          <w:lang w:val="hr-HR"/>
        </w:rPr>
        <w:t>2016:</w:t>
      </w:r>
    </w:p>
    <w:p w14:paraId="15FD2DCB" w14:textId="582E0ADE" w:rsidR="006D34AA" w:rsidRDefault="006D34AA" w:rsidP="006D34AA">
      <w:pPr>
        <w:spacing w:after="0" w:line="240" w:lineRule="auto"/>
        <w:jc w:val="both"/>
        <w:rPr>
          <w:rFonts w:ascii="Source Sans Pro" w:hAnsi="Source Sans Pro" w:cs="Times New Roman"/>
          <w:bCs/>
          <w:lang w:val="hr-HR"/>
        </w:rPr>
      </w:pPr>
      <w:r>
        <w:rPr>
          <w:rFonts w:ascii="Source Sans Pro" w:hAnsi="Source Sans Pro" w:cs="Times New Roman"/>
          <w:bCs/>
          <w:lang w:val="hr-HR"/>
        </w:rPr>
        <w:t>1</w:t>
      </w:r>
      <w:r w:rsidRPr="006D34AA">
        <w:rPr>
          <w:rFonts w:ascii="Source Sans Pro" w:hAnsi="Source Sans Pro" w:cs="Times New Roman"/>
          <w:bCs/>
          <w:lang w:val="hr-HR"/>
        </w:rPr>
        <w:t>. ANDIVA j.d.o.o., Vijenac Petrove gore 9, 31000 Osijek, OIB: 31774002546</w:t>
      </w:r>
    </w:p>
    <w:p w14:paraId="05323230" w14:textId="77777777" w:rsidR="006D34AA" w:rsidRPr="006D34AA" w:rsidRDefault="006D34AA" w:rsidP="006D34AA">
      <w:pPr>
        <w:spacing w:after="0" w:line="240" w:lineRule="auto"/>
        <w:jc w:val="both"/>
        <w:rPr>
          <w:rFonts w:ascii="Source Sans Pro" w:hAnsi="Source Sans Pro" w:cs="Times New Roman"/>
          <w:bCs/>
          <w:lang w:val="hr-HR"/>
        </w:rPr>
      </w:pPr>
    </w:p>
    <w:p w14:paraId="347549C4" w14:textId="77777777" w:rsidR="006D34AA" w:rsidRDefault="006D34AA" w:rsidP="006D34A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Naručitelj će poduzeti prikladne mjere da učinkovito spriječi, prepozna i ukloni sukobe interesa u vezi s</w:t>
      </w:r>
      <w:r>
        <w:rPr>
          <w:rFonts w:ascii="Source Sans Pro" w:hAnsi="Source Sans Pro" w:cs="Times New Roman"/>
          <w:bCs/>
          <w:lang w:val="hr-HR"/>
        </w:rPr>
        <w:t xml:space="preserve"> </w:t>
      </w:r>
      <w:r w:rsidRPr="006D34AA">
        <w:rPr>
          <w:rFonts w:ascii="Source Sans Pro" w:hAnsi="Source Sans Pro" w:cs="Times New Roman"/>
          <w:bCs/>
          <w:lang w:val="hr-HR"/>
        </w:rPr>
        <w:t>ovim postupkom nabave kako bi se izbjeglo narušavanje tržišnog natjecanja i osiguralo jednako</w:t>
      </w:r>
      <w:r>
        <w:rPr>
          <w:rFonts w:ascii="Source Sans Pro" w:hAnsi="Source Sans Pro" w:cs="Times New Roman"/>
          <w:bCs/>
          <w:lang w:val="hr-HR"/>
        </w:rPr>
        <w:t xml:space="preserve"> </w:t>
      </w:r>
      <w:r w:rsidRPr="006D34AA">
        <w:rPr>
          <w:rFonts w:ascii="Source Sans Pro" w:hAnsi="Source Sans Pro" w:cs="Times New Roman"/>
          <w:bCs/>
          <w:lang w:val="hr-HR"/>
        </w:rPr>
        <w:t>postupanje prema svim gospodarskim subjektima. Ako je ponuditelj ili gospodarski subjekt koji je povezan</w:t>
      </w:r>
      <w:r>
        <w:rPr>
          <w:rFonts w:ascii="Source Sans Pro" w:hAnsi="Source Sans Pro" w:cs="Times New Roman"/>
          <w:bCs/>
          <w:lang w:val="hr-HR"/>
        </w:rPr>
        <w:t xml:space="preserve"> </w:t>
      </w:r>
      <w:r w:rsidRPr="006D34AA">
        <w:rPr>
          <w:rFonts w:ascii="Source Sans Pro" w:hAnsi="Source Sans Pro" w:cs="Times New Roman"/>
          <w:bCs/>
          <w:lang w:val="hr-HR"/>
        </w:rPr>
        <w:t>s ponuditeljem na bilo koji način bio uključen u pripremi postupka nabave, Naručitelj će poduzeti</w:t>
      </w:r>
      <w:r>
        <w:rPr>
          <w:rFonts w:ascii="Source Sans Pro" w:hAnsi="Source Sans Pro" w:cs="Times New Roman"/>
          <w:bCs/>
          <w:lang w:val="hr-HR"/>
        </w:rPr>
        <w:t xml:space="preserve"> </w:t>
      </w:r>
      <w:r w:rsidRPr="006D34AA">
        <w:rPr>
          <w:rFonts w:ascii="Source Sans Pro" w:hAnsi="Source Sans Pro" w:cs="Times New Roman"/>
          <w:bCs/>
          <w:lang w:val="hr-HR"/>
        </w:rPr>
        <w:t>odgovarajuće mjere kako bi osigurao da sudjelovanje tog ponuditelja ne naruši tržišno natjecanje.</w:t>
      </w:r>
      <w:r>
        <w:rPr>
          <w:rFonts w:ascii="Source Sans Pro" w:hAnsi="Source Sans Pro" w:cs="Times New Roman"/>
          <w:bCs/>
          <w:lang w:val="hr-HR"/>
        </w:rPr>
        <w:t xml:space="preserve"> </w:t>
      </w:r>
      <w:r w:rsidRPr="006D34AA">
        <w:rPr>
          <w:rFonts w:ascii="Source Sans Pro" w:hAnsi="Source Sans Pro" w:cs="Times New Roman"/>
          <w:bCs/>
          <w:lang w:val="hr-HR"/>
        </w:rPr>
        <w:t>Naručitelj će iz postupka isključiti ponuditelja koji je prethodno sudjelovao u pripremi postupka samo ako</w:t>
      </w:r>
      <w:r>
        <w:rPr>
          <w:rFonts w:ascii="Source Sans Pro" w:hAnsi="Source Sans Pro" w:cs="Times New Roman"/>
          <w:bCs/>
          <w:lang w:val="hr-HR"/>
        </w:rPr>
        <w:t xml:space="preserve"> </w:t>
      </w:r>
      <w:r w:rsidRPr="006D34AA">
        <w:rPr>
          <w:rFonts w:ascii="Source Sans Pro" w:hAnsi="Source Sans Pro" w:cs="Times New Roman"/>
          <w:bCs/>
          <w:lang w:val="hr-HR"/>
        </w:rPr>
        <w:t>utvrdi da se na drugi način ne može osigurati obvezno poštivanje načela jednakog tretmana. Prije</w:t>
      </w:r>
      <w:r>
        <w:rPr>
          <w:rFonts w:ascii="Source Sans Pro" w:hAnsi="Source Sans Pro" w:cs="Times New Roman"/>
          <w:bCs/>
          <w:lang w:val="hr-HR"/>
        </w:rPr>
        <w:t xml:space="preserve"> </w:t>
      </w:r>
      <w:r w:rsidRPr="006D34AA">
        <w:rPr>
          <w:rFonts w:ascii="Source Sans Pro" w:hAnsi="Source Sans Pro" w:cs="Times New Roman"/>
          <w:bCs/>
          <w:lang w:val="hr-HR"/>
        </w:rPr>
        <w:t>isključenja, Naručitelj će omogućiti ponuditeljima da dokažu da njihovo sudjelovanje u pripremi postupka</w:t>
      </w:r>
      <w:r>
        <w:rPr>
          <w:rFonts w:ascii="Source Sans Pro" w:hAnsi="Source Sans Pro" w:cs="Times New Roman"/>
          <w:bCs/>
          <w:lang w:val="hr-HR"/>
        </w:rPr>
        <w:t xml:space="preserve"> </w:t>
      </w:r>
      <w:r w:rsidRPr="006D34AA">
        <w:rPr>
          <w:rFonts w:ascii="Source Sans Pro" w:hAnsi="Source Sans Pro" w:cs="Times New Roman"/>
          <w:bCs/>
          <w:lang w:val="hr-HR"/>
        </w:rPr>
        <w:t>ne može narušiti tržišno natjecanje. Naručitelj će poduzete mjere dokumentirati u Zapisniku o pregledu i</w:t>
      </w:r>
      <w:r>
        <w:rPr>
          <w:rFonts w:ascii="Source Sans Pro" w:hAnsi="Source Sans Pro" w:cs="Times New Roman"/>
          <w:bCs/>
          <w:lang w:val="hr-HR"/>
        </w:rPr>
        <w:t xml:space="preserve"> </w:t>
      </w:r>
      <w:r w:rsidRPr="006D34AA">
        <w:rPr>
          <w:rFonts w:ascii="Source Sans Pro" w:hAnsi="Source Sans Pro" w:cs="Times New Roman"/>
          <w:bCs/>
          <w:lang w:val="hr-HR"/>
        </w:rPr>
        <w:t>ocjeni ponuda. Predstavnici Naručitelja u ovom postupku nabave potpisnici su izjave o postojanju ili</w:t>
      </w:r>
      <w:r>
        <w:rPr>
          <w:rFonts w:ascii="Source Sans Pro" w:hAnsi="Source Sans Pro" w:cs="Times New Roman"/>
          <w:bCs/>
          <w:lang w:val="hr-HR"/>
        </w:rPr>
        <w:t xml:space="preserve"> </w:t>
      </w:r>
      <w:r w:rsidRPr="006D34AA">
        <w:rPr>
          <w:rFonts w:ascii="Source Sans Pro" w:hAnsi="Source Sans Pro" w:cs="Times New Roman"/>
          <w:bCs/>
          <w:lang w:val="hr-HR"/>
        </w:rPr>
        <w:t>nepostojanju sukoba interesa.</w:t>
      </w:r>
    </w:p>
    <w:p w14:paraId="112784EC" w14:textId="5815ACE4" w:rsidR="00292D37" w:rsidRPr="006D34AA" w:rsidRDefault="00292D37" w:rsidP="006D34AA">
      <w:pPr>
        <w:spacing w:after="0" w:line="240" w:lineRule="auto"/>
        <w:jc w:val="both"/>
        <w:rPr>
          <w:rFonts w:ascii="Source Sans Pro" w:hAnsi="Source Sans Pro" w:cs="Times New Roman"/>
          <w:bCs/>
          <w:lang w:val="hr-HR"/>
        </w:rPr>
      </w:pPr>
      <w:r w:rsidRPr="006D34AA">
        <w:rPr>
          <w:rFonts w:ascii="Source Sans Pro" w:hAnsi="Source Sans Pro" w:cs="Times New Roman"/>
          <w:b/>
          <w:bCs/>
          <w:lang w:val="hr-HR"/>
        </w:rPr>
        <w:t>1.5. Vrsta postupka</w:t>
      </w:r>
      <w:r w:rsidR="006D34AA">
        <w:rPr>
          <w:rFonts w:ascii="Source Sans Pro" w:hAnsi="Source Sans Pro" w:cs="Times New Roman"/>
          <w:b/>
          <w:bCs/>
          <w:lang w:val="hr-HR"/>
        </w:rPr>
        <w:t xml:space="preserve"> javne</w:t>
      </w:r>
      <w:r w:rsidRPr="006D34AA">
        <w:rPr>
          <w:rFonts w:ascii="Source Sans Pro" w:hAnsi="Source Sans Pro" w:cs="Times New Roman"/>
          <w:b/>
          <w:bCs/>
          <w:lang w:val="hr-HR"/>
        </w:rPr>
        <w:t xml:space="preserve"> nabave </w:t>
      </w:r>
    </w:p>
    <w:p w14:paraId="34231C97" w14:textId="005C792F" w:rsidR="00292D37" w:rsidRPr="006D34AA" w:rsidRDefault="00292D37" w:rsidP="00292D37">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Postupak jednostavne nabave temeljem članka </w:t>
      </w:r>
      <w:r w:rsidR="00323D75">
        <w:rPr>
          <w:rFonts w:ascii="Source Sans Pro" w:hAnsi="Source Sans Pro" w:cs="Times New Roman"/>
          <w:lang w:val="hr-HR"/>
        </w:rPr>
        <w:t>7</w:t>
      </w:r>
      <w:r w:rsidRPr="006D34AA">
        <w:rPr>
          <w:rFonts w:ascii="Source Sans Pro" w:hAnsi="Source Sans Pro" w:cs="Times New Roman"/>
          <w:lang w:val="hr-HR"/>
        </w:rPr>
        <w:t>. Pravilnika o jednostavnoj nabavi Naručitelja</w:t>
      </w:r>
      <w:r w:rsidR="00C964E0" w:rsidRPr="006D34AA">
        <w:rPr>
          <w:rFonts w:ascii="Source Sans Pro" w:hAnsi="Source Sans Pro" w:cs="Times New Roman"/>
          <w:lang w:val="hr-HR"/>
        </w:rPr>
        <w:t xml:space="preserve">-poziv </w:t>
      </w:r>
      <w:r w:rsidR="00323D75">
        <w:rPr>
          <w:rFonts w:ascii="Source Sans Pro" w:hAnsi="Source Sans Pro" w:cs="Times New Roman"/>
          <w:lang w:val="hr-HR"/>
        </w:rPr>
        <w:t>objavljen na službenoj stranici Naručitelja.</w:t>
      </w:r>
    </w:p>
    <w:p w14:paraId="420C91F1"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1.6. Procijenjena vrijednost nabave</w:t>
      </w:r>
    </w:p>
    <w:p w14:paraId="77479028" w14:textId="493924EE" w:rsidR="00292D37" w:rsidRPr="006D34AA" w:rsidRDefault="00BA6C5D" w:rsidP="00292D37">
      <w:pPr>
        <w:spacing w:after="0" w:line="240" w:lineRule="auto"/>
        <w:jc w:val="both"/>
        <w:rPr>
          <w:rFonts w:ascii="Source Sans Pro" w:hAnsi="Source Sans Pro" w:cs="Times New Roman"/>
          <w:i/>
          <w:iCs/>
          <w:lang w:val="hr-HR"/>
        </w:rPr>
      </w:pPr>
      <w:bookmarkStart w:id="2" w:name="_Hlk162511678"/>
      <w:r>
        <w:rPr>
          <w:rFonts w:ascii="Source Sans Pro" w:hAnsi="Source Sans Pro" w:cs="Times New Roman"/>
          <w:lang w:val="hr-HR"/>
        </w:rPr>
        <w:t>13</w:t>
      </w:r>
      <w:r w:rsidR="00230612" w:rsidRPr="00D96976">
        <w:rPr>
          <w:rFonts w:ascii="Source Sans Pro" w:hAnsi="Source Sans Pro" w:cs="Times New Roman"/>
          <w:lang w:val="hr-HR"/>
        </w:rPr>
        <w:t>.</w:t>
      </w:r>
      <w:r>
        <w:rPr>
          <w:rFonts w:ascii="Source Sans Pro" w:hAnsi="Source Sans Pro" w:cs="Times New Roman"/>
          <w:lang w:val="hr-HR"/>
        </w:rPr>
        <w:t>8</w:t>
      </w:r>
      <w:r w:rsidR="00230612" w:rsidRPr="00D96976">
        <w:rPr>
          <w:rFonts w:ascii="Source Sans Pro" w:hAnsi="Source Sans Pro" w:cs="Times New Roman"/>
          <w:lang w:val="hr-HR"/>
        </w:rPr>
        <w:t>00,00</w:t>
      </w:r>
      <w:r w:rsidR="00C964E0" w:rsidRPr="00D96976">
        <w:rPr>
          <w:rFonts w:ascii="Source Sans Pro" w:hAnsi="Source Sans Pro" w:cs="Times New Roman"/>
          <w:lang w:val="hr-HR"/>
        </w:rPr>
        <w:t xml:space="preserve"> </w:t>
      </w:r>
      <w:bookmarkEnd w:id="2"/>
      <w:r w:rsidR="003157ED" w:rsidRPr="00D96976">
        <w:rPr>
          <w:rFonts w:ascii="Source Sans Pro" w:hAnsi="Source Sans Pro" w:cs="Times New Roman"/>
          <w:lang w:val="hr-HR"/>
        </w:rPr>
        <w:t>eura</w:t>
      </w:r>
      <w:r w:rsidR="00292D37" w:rsidRPr="006D34AA">
        <w:rPr>
          <w:rFonts w:ascii="Source Sans Pro" w:hAnsi="Source Sans Pro" w:cs="Times New Roman"/>
          <w:lang w:val="hr-HR"/>
        </w:rPr>
        <w:t xml:space="preserve"> bez poreza na dodanu vrijednost.</w:t>
      </w:r>
    </w:p>
    <w:p w14:paraId="0F7244EC" w14:textId="77777777" w:rsidR="00292D37" w:rsidRPr="006D34AA" w:rsidRDefault="00292D37" w:rsidP="00292D37">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1.7. Vrsta ugovora o nabavi</w:t>
      </w:r>
    </w:p>
    <w:p w14:paraId="2DCAC4E9" w14:textId="4EBA94A9" w:rsidR="00292D37" w:rsidRPr="006D34AA" w:rsidRDefault="00D96976" w:rsidP="00292D37">
      <w:pPr>
        <w:spacing w:after="0" w:line="240" w:lineRule="auto"/>
        <w:jc w:val="both"/>
        <w:rPr>
          <w:rFonts w:ascii="Source Sans Pro" w:hAnsi="Source Sans Pro" w:cs="Times New Roman"/>
          <w:lang w:val="hr-HR"/>
        </w:rPr>
      </w:pPr>
      <w:r w:rsidRPr="00D96976">
        <w:rPr>
          <w:rFonts w:ascii="Source Sans Pro" w:hAnsi="Source Sans Pro" w:cs="Times New Roman"/>
          <w:lang w:val="hr-HR"/>
        </w:rPr>
        <w:t>Po provedenom postupku jednostavne nabave sklopit će se Ugovor o isporuci robe.</w:t>
      </w:r>
    </w:p>
    <w:p w14:paraId="06B4F6E4" w14:textId="77777777" w:rsidR="002E6443" w:rsidRDefault="002E6443" w:rsidP="00AD5F9A">
      <w:pPr>
        <w:spacing w:after="0" w:line="240" w:lineRule="auto"/>
        <w:jc w:val="both"/>
        <w:rPr>
          <w:rFonts w:ascii="Source Sans Pro" w:hAnsi="Source Sans Pro" w:cs="Times New Roman"/>
          <w:b/>
          <w:lang w:val="hr-HR"/>
        </w:rPr>
      </w:pPr>
    </w:p>
    <w:p w14:paraId="34387C7C" w14:textId="77777777" w:rsidR="00323D75" w:rsidRPr="006D34AA" w:rsidRDefault="00323D75" w:rsidP="00AD5F9A">
      <w:pPr>
        <w:spacing w:after="0" w:line="240" w:lineRule="auto"/>
        <w:jc w:val="both"/>
        <w:rPr>
          <w:rFonts w:ascii="Source Sans Pro" w:hAnsi="Source Sans Pro" w:cs="Times New Roman"/>
          <w:b/>
          <w:lang w:val="hr-HR"/>
        </w:rPr>
      </w:pPr>
    </w:p>
    <w:p w14:paraId="3CF55490" w14:textId="11586204" w:rsidR="00AD5F9A" w:rsidRPr="006D34AA" w:rsidRDefault="00AD5F9A"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lastRenderedPageBreak/>
        <w:t>2. PODATCI O PREDMETU NABAVE</w:t>
      </w:r>
    </w:p>
    <w:p w14:paraId="2AB9E318" w14:textId="77777777" w:rsidR="00AD5F9A" w:rsidRPr="006D34AA" w:rsidRDefault="00AD5F9A" w:rsidP="00AD5F9A">
      <w:pPr>
        <w:pStyle w:val="Bezproreda"/>
        <w:rPr>
          <w:rFonts w:ascii="Source Sans Pro" w:hAnsi="Source Sans Pro" w:cs="Times New Roman"/>
          <w:b/>
          <w:bCs/>
        </w:rPr>
      </w:pPr>
      <w:r w:rsidRPr="006D34AA">
        <w:rPr>
          <w:rFonts w:ascii="Source Sans Pro" w:hAnsi="Source Sans Pro" w:cs="Times New Roman"/>
          <w:b/>
          <w:bCs/>
        </w:rPr>
        <w:t>2.1. Opis predmeta nabave</w:t>
      </w:r>
    </w:p>
    <w:p w14:paraId="2148E470" w14:textId="007355DF" w:rsidR="00D96976" w:rsidRDefault="00AD5F9A" w:rsidP="00D96976">
      <w:pPr>
        <w:pStyle w:val="Bezproreda"/>
        <w:jc w:val="both"/>
        <w:rPr>
          <w:rFonts w:ascii="Source Sans Pro" w:eastAsia="Calibri" w:hAnsi="Source Sans Pro" w:cs="Times New Roman"/>
          <w:b/>
          <w:bCs/>
          <w:lang w:val="lv-LV"/>
        </w:rPr>
      </w:pPr>
      <w:r w:rsidRPr="006D34AA">
        <w:rPr>
          <w:rFonts w:ascii="Source Sans Pro" w:hAnsi="Source Sans Pro" w:cs="Times New Roman"/>
        </w:rPr>
        <w:t xml:space="preserve">Predmet nabave je nabava </w:t>
      </w:r>
      <w:r w:rsidR="00230612" w:rsidRPr="006D34AA">
        <w:rPr>
          <w:rFonts w:ascii="Source Sans Pro" w:hAnsi="Source Sans Pro" w:cs="Times New Roman"/>
        </w:rPr>
        <w:t xml:space="preserve">i isporuka </w:t>
      </w:r>
      <w:r w:rsidR="00BA6C5D" w:rsidRPr="00BA6C5D">
        <w:rPr>
          <w:rFonts w:ascii="Source Sans Pro" w:hAnsi="Source Sans Pro"/>
        </w:rPr>
        <w:t>svježeg voća i povrća</w:t>
      </w:r>
      <w:r w:rsidRPr="006D34AA">
        <w:rPr>
          <w:rFonts w:ascii="Source Sans Pro" w:hAnsi="Source Sans Pro" w:cs="Times New Roman"/>
        </w:rPr>
        <w:t xml:space="preserve">, </w:t>
      </w:r>
      <w:r w:rsidR="00D96976" w:rsidRPr="00D96976">
        <w:rPr>
          <w:rFonts w:ascii="Source Sans Pro" w:hAnsi="Source Sans Pro" w:cs="Times New Roman"/>
        </w:rPr>
        <w:t>u skladu s uvjetima i zahtjevima iz dokumentacije</w:t>
      </w:r>
      <w:r w:rsidR="00D96976">
        <w:rPr>
          <w:rFonts w:ascii="Source Sans Pro" w:hAnsi="Source Sans Pro" w:cs="Times New Roman"/>
        </w:rPr>
        <w:t xml:space="preserve"> </w:t>
      </w:r>
      <w:r w:rsidR="00D96976" w:rsidRPr="00D96976">
        <w:rPr>
          <w:rFonts w:ascii="Source Sans Pro" w:hAnsi="Source Sans Pro" w:cs="Times New Roman"/>
        </w:rPr>
        <w:t>o nabavi, tehničkim specifikacijama te troškovniku (Prilog 2.) koji su dio ove dokumentacije o</w:t>
      </w:r>
      <w:r w:rsidR="00D96976">
        <w:rPr>
          <w:rFonts w:ascii="Source Sans Pro" w:hAnsi="Source Sans Pro" w:cs="Times New Roman"/>
        </w:rPr>
        <w:t xml:space="preserve"> </w:t>
      </w:r>
      <w:r w:rsidR="00D96976" w:rsidRPr="00D96976">
        <w:rPr>
          <w:rFonts w:ascii="Source Sans Pro" w:hAnsi="Source Sans Pro" w:cs="Times New Roman"/>
        </w:rPr>
        <w:t>nabavi.</w:t>
      </w:r>
      <w:r w:rsidR="00D96976" w:rsidRPr="00D96976">
        <w:rPr>
          <w:rFonts w:ascii="Source Sans Pro" w:eastAsia="Calibri" w:hAnsi="Source Sans Pro" w:cs="Times New Roman"/>
          <w:b/>
          <w:bCs/>
          <w:lang w:val="lv-LV"/>
        </w:rPr>
        <w:t xml:space="preserve"> </w:t>
      </w:r>
    </w:p>
    <w:p w14:paraId="63F9AA57" w14:textId="0E02F812" w:rsidR="00D96976" w:rsidRPr="00D96976" w:rsidRDefault="00D96976" w:rsidP="00D96976">
      <w:pPr>
        <w:pStyle w:val="Bezproreda"/>
        <w:jc w:val="both"/>
        <w:rPr>
          <w:rFonts w:ascii="Source Sans Pro" w:eastAsia="Calibri" w:hAnsi="Source Sans Pro" w:cs="Times New Roman"/>
          <w:lang w:val="lv-LV"/>
        </w:rPr>
      </w:pPr>
      <w:r w:rsidRPr="00D96976">
        <w:rPr>
          <w:rFonts w:ascii="Source Sans Pro" w:eastAsia="Calibri" w:hAnsi="Source Sans Pro" w:cs="Times New Roman"/>
          <w:lang w:val="lv-LV"/>
        </w:rPr>
        <w:t>CPV:</w:t>
      </w:r>
      <w:r w:rsidRPr="00D96976">
        <w:t xml:space="preserve"> </w:t>
      </w:r>
      <w:r w:rsidR="00BA6C5D" w:rsidRPr="00BA6C5D">
        <w:rPr>
          <w:rFonts w:ascii="Source Sans Pro" w:eastAsia="Calibri" w:hAnsi="Source Sans Pro" w:cs="Times New Roman"/>
          <w:lang w:val="lv-LV"/>
        </w:rPr>
        <w:t>03222000</w:t>
      </w:r>
    </w:p>
    <w:p w14:paraId="5D403481" w14:textId="1C55C3E5" w:rsidR="002E6443" w:rsidRPr="00D96976" w:rsidRDefault="002E6443" w:rsidP="00D96976">
      <w:pPr>
        <w:pStyle w:val="Bezproreda"/>
        <w:jc w:val="both"/>
        <w:rPr>
          <w:rFonts w:ascii="Source Sans Pro" w:hAnsi="Source Sans Pro" w:cs="Times New Roman"/>
        </w:rPr>
      </w:pPr>
      <w:r w:rsidRPr="006D34AA">
        <w:rPr>
          <w:rFonts w:ascii="Source Sans Pro" w:eastAsia="Calibri" w:hAnsi="Source Sans Pro" w:cs="Times New Roman"/>
          <w:b/>
          <w:bCs/>
          <w:lang w:val="lv-LV"/>
        </w:rPr>
        <w:t>2.2. Količine predmeta nabave</w:t>
      </w:r>
    </w:p>
    <w:p w14:paraId="0B91CF1A" w14:textId="489BF119" w:rsidR="00D96976" w:rsidRPr="00D96976" w:rsidRDefault="00D96976" w:rsidP="00D96976">
      <w:pPr>
        <w:pStyle w:val="Bezproreda"/>
        <w:jc w:val="both"/>
        <w:rPr>
          <w:rFonts w:ascii="Source Sans Pro" w:hAnsi="Source Sans Pro" w:cs="Times New Roman"/>
        </w:rPr>
      </w:pPr>
      <w:r w:rsidRPr="00D96976">
        <w:rPr>
          <w:rFonts w:ascii="Source Sans Pro" w:hAnsi="Source Sans Pro" w:cs="Times New Roman"/>
        </w:rPr>
        <w:t>Sukladno članku 4. stavku 2. Pravilnika o dokumentaciji o nabavi te ponudi u postupcima javne</w:t>
      </w:r>
      <w:r>
        <w:rPr>
          <w:rFonts w:ascii="Source Sans Pro" w:hAnsi="Source Sans Pro" w:cs="Times New Roman"/>
        </w:rPr>
        <w:t xml:space="preserve"> </w:t>
      </w:r>
      <w:r w:rsidRPr="00D96976">
        <w:rPr>
          <w:rFonts w:ascii="Source Sans Pro" w:hAnsi="Source Sans Pro" w:cs="Times New Roman"/>
        </w:rPr>
        <w:t>nabave, Naručitelj je u predmetnom postupku nabave odredio okvirne količine predmeta nabave.</w:t>
      </w:r>
    </w:p>
    <w:p w14:paraId="73C2E2B2" w14:textId="77777777" w:rsidR="00D96976" w:rsidRPr="00D96976" w:rsidRDefault="00D96976" w:rsidP="00D96976">
      <w:pPr>
        <w:pStyle w:val="Bezproreda"/>
        <w:jc w:val="both"/>
        <w:rPr>
          <w:rFonts w:ascii="Source Sans Pro" w:hAnsi="Source Sans Pro" w:cs="Times New Roman"/>
        </w:rPr>
      </w:pPr>
      <w:r w:rsidRPr="00D96976">
        <w:rPr>
          <w:rFonts w:ascii="Source Sans Pro" w:hAnsi="Source Sans Pro" w:cs="Times New Roman"/>
        </w:rPr>
        <w:t>Sva plaćanja će se izvršiti sukladno stvarno izvršenim količinama.</w:t>
      </w:r>
    </w:p>
    <w:p w14:paraId="6B429A33" w14:textId="0B2E6F71" w:rsidR="00D96976" w:rsidRDefault="00D96976" w:rsidP="00D96976">
      <w:pPr>
        <w:pStyle w:val="Bezproreda"/>
        <w:jc w:val="both"/>
        <w:rPr>
          <w:rFonts w:ascii="Source Sans Pro" w:hAnsi="Source Sans Pro" w:cs="Times New Roman"/>
        </w:rPr>
      </w:pPr>
      <w:r w:rsidRPr="00D96976">
        <w:rPr>
          <w:rFonts w:ascii="Source Sans Pro" w:hAnsi="Source Sans Pro" w:cs="Times New Roman"/>
        </w:rPr>
        <w:t>Količina predmeta nabave određena je u troškovniku koji se nalazi kao zasebni dokument odnosno</w:t>
      </w:r>
      <w:r>
        <w:rPr>
          <w:rFonts w:ascii="Source Sans Pro" w:hAnsi="Source Sans Pro" w:cs="Times New Roman"/>
        </w:rPr>
        <w:t xml:space="preserve"> </w:t>
      </w:r>
      <w:r w:rsidRPr="00D96976">
        <w:rPr>
          <w:rFonts w:ascii="Source Sans Pro" w:hAnsi="Source Sans Pro" w:cs="Times New Roman"/>
        </w:rPr>
        <w:t>prilog ovoj dokumentaciju o nabavi. Količine navedene u troškovniku koriste se za izračun ponude</w:t>
      </w:r>
      <w:r>
        <w:rPr>
          <w:rFonts w:ascii="Source Sans Pro" w:hAnsi="Source Sans Pro" w:cs="Times New Roman"/>
        </w:rPr>
        <w:t xml:space="preserve"> </w:t>
      </w:r>
      <w:r w:rsidRPr="00D96976">
        <w:rPr>
          <w:rFonts w:ascii="Source Sans Pro" w:hAnsi="Source Sans Pro" w:cs="Times New Roman"/>
        </w:rPr>
        <w:t xml:space="preserve">za postupak nabave. </w:t>
      </w:r>
    </w:p>
    <w:p w14:paraId="0FE755BD" w14:textId="770A8FFB" w:rsidR="002E6443" w:rsidRPr="006D34AA" w:rsidRDefault="002E6443" w:rsidP="00D96976">
      <w:pPr>
        <w:pStyle w:val="Bezproreda"/>
        <w:jc w:val="both"/>
        <w:rPr>
          <w:rFonts w:ascii="Source Sans Pro" w:eastAsia="Calibri" w:hAnsi="Source Sans Pro" w:cs="Times New Roman"/>
          <w:b/>
          <w:bCs/>
          <w:lang w:val="lv-LV"/>
        </w:rPr>
      </w:pPr>
      <w:r w:rsidRPr="006D34AA">
        <w:rPr>
          <w:rFonts w:ascii="Source Sans Pro" w:eastAsia="Calibri" w:hAnsi="Source Sans Pro" w:cs="Times New Roman"/>
          <w:b/>
          <w:bCs/>
          <w:lang w:val="lv-LV"/>
        </w:rPr>
        <w:t>2.3. Tehničke specifikacije</w:t>
      </w:r>
    </w:p>
    <w:p w14:paraId="0E7E2953" w14:textId="68FBEC1C" w:rsidR="00CC62C8" w:rsidRPr="006D34AA" w:rsidRDefault="002E6443" w:rsidP="00B2202B">
      <w:pPr>
        <w:pStyle w:val="Bezproreda"/>
        <w:jc w:val="both"/>
        <w:rPr>
          <w:rFonts w:ascii="Source Sans Pro" w:hAnsi="Source Sans Pro" w:cs="Times New Roman"/>
        </w:rPr>
      </w:pPr>
      <w:r w:rsidRPr="006D34AA">
        <w:rPr>
          <w:rFonts w:ascii="Source Sans Pro" w:hAnsi="Source Sans Pro" w:cs="Times New Roman"/>
        </w:rPr>
        <w:t>Tehnička specifikacija predmeta nabave, vrsta, kvaliteta i količina u cijelosti je iskazana troškovnikom koji se nalazi u Prilogu 1. ove dokumentacije o nabavi.</w:t>
      </w:r>
      <w:r w:rsidR="0015325C" w:rsidRPr="006D34AA">
        <w:rPr>
          <w:rFonts w:ascii="Source Sans Pro" w:hAnsi="Source Sans Pro" w:cs="Times New Roman"/>
        </w:rPr>
        <w:t xml:space="preserve"> </w:t>
      </w:r>
    </w:p>
    <w:p w14:paraId="4FAECA25" w14:textId="77777777" w:rsidR="00B2202B" w:rsidRPr="006D34AA" w:rsidRDefault="00B2202B" w:rsidP="00B2202B">
      <w:pPr>
        <w:pStyle w:val="Bezproreda"/>
        <w:jc w:val="both"/>
        <w:rPr>
          <w:rFonts w:ascii="Source Sans Pro" w:hAnsi="Source Sans Pro" w:cs="Times New Roman"/>
          <w:color w:val="000000"/>
        </w:rPr>
      </w:pPr>
      <w:r w:rsidRPr="006D34AA">
        <w:rPr>
          <w:rFonts w:ascii="Source Sans Pro" w:hAnsi="Source Sans Pro" w:cs="Times New Roman"/>
          <w:color w:val="000000"/>
        </w:rPr>
        <w:t>Tehničkim specifikacijama utvrđuju se tražene minimalne karakteristike robe koja se nabavlja.</w:t>
      </w:r>
    </w:p>
    <w:p w14:paraId="7F8DDA29"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Tehničke specifikacije nalaze se u prilogu dokumentacije o nabavi u troškovniku.</w:t>
      </w:r>
    </w:p>
    <w:p w14:paraId="7FF7463C"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Kakvoća proizvoda mora biti u skladu s:</w:t>
      </w:r>
    </w:p>
    <w:p w14:paraId="4C4E6900"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hrani </w:t>
      </w:r>
    </w:p>
    <w:p w14:paraId="771F12EB"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higijeni hrane i mikrobiološkim kriterijima za hranu </w:t>
      </w:r>
    </w:p>
    <w:p w14:paraId="7E25AD1D" w14:textId="77777777"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 -Zakonom o informiranju potrošača o hrani i drugim podzakonskim aktima koji reguliraju sigurnost, higijenu i kakvoću hrane. Sigurnost hrane podrazumijeva sigurnu i zdravstveno ispravnu hranu duž cijelog lanca koji uključuje proizvodnju, preradu i skladištenje hrane, te transport i stavljanje na tržište. Moguće naknadne izmjene i dopune zakonskih propisa obvezuju dobavljača na usklađenje i postupanje prema istima.</w:t>
      </w:r>
    </w:p>
    <w:p w14:paraId="066F3989" w14:textId="22F9774E" w:rsidR="00B2202B" w:rsidRPr="006D34AA" w:rsidRDefault="00B2202B" w:rsidP="00B2202B">
      <w:pPr>
        <w:pStyle w:val="Bezproreda"/>
        <w:jc w:val="both"/>
        <w:rPr>
          <w:rFonts w:ascii="Source Sans Pro" w:hAnsi="Source Sans Pro" w:cs="Times New Roman"/>
        </w:rPr>
      </w:pPr>
      <w:r w:rsidRPr="006D34AA">
        <w:rPr>
          <w:rFonts w:ascii="Source Sans Pro" w:hAnsi="Source Sans Pro" w:cs="Times New Roman"/>
        </w:rPr>
        <w:t xml:space="preserve">Dozvoljeno je nuđenje svih ponuđenih proizvoda koji imaju deklaraciju i podatke sukladno Zakonu o hrani odredbama Uredbe (EU) br. 1169/2011, odnosno Zakonu o informiranju potrošača o i prema Pravilniku o oznakama ili znakovima koji određuju </w:t>
      </w:r>
      <w:r w:rsidR="00334690" w:rsidRPr="006D34AA">
        <w:rPr>
          <w:rFonts w:ascii="Source Sans Pro" w:hAnsi="Source Sans Pro" w:cs="Times New Roman"/>
        </w:rPr>
        <w:t>predmet nabave</w:t>
      </w:r>
      <w:r w:rsidRPr="006D34AA">
        <w:rPr>
          <w:rFonts w:ascii="Source Sans Pro" w:hAnsi="Source Sans Pro" w:cs="Times New Roman"/>
        </w:rPr>
        <w:t xml:space="preserve"> kojem hrana pripada.</w:t>
      </w:r>
    </w:p>
    <w:p w14:paraId="79CD2FC6" w14:textId="5B13BEAD" w:rsidR="00B2202B" w:rsidRDefault="00B2202B" w:rsidP="002E6443">
      <w:pPr>
        <w:pStyle w:val="Bezproreda"/>
        <w:jc w:val="both"/>
        <w:rPr>
          <w:rFonts w:ascii="Source Sans Pro" w:eastAsia="Times New Roman" w:hAnsi="Source Sans Pro" w:cs="Times New Roman"/>
          <w:noProof/>
        </w:rPr>
      </w:pPr>
      <w:r w:rsidRPr="006D34AA">
        <w:rPr>
          <w:rFonts w:ascii="Source Sans Pro" w:eastAsia="Times New Roman" w:hAnsi="Source Sans Pro" w:cs="Times New Roman"/>
          <w:noProof/>
        </w:rPr>
        <w:t>Ponuditelj je dužan ponuditi i isporučivati robu sukladno svim zahtjevima koji su navedeni u ovoj dokumentaciji o nabavi, važećim zakonima, pravilnicima te pravilima struke.</w:t>
      </w:r>
    </w:p>
    <w:p w14:paraId="3C47A2FB" w14:textId="7E5B36AF" w:rsidR="00D96976" w:rsidRDefault="00D96976" w:rsidP="00D96976">
      <w:pPr>
        <w:pStyle w:val="Bezproreda"/>
        <w:jc w:val="both"/>
        <w:rPr>
          <w:rFonts w:ascii="Source Sans Pro" w:hAnsi="Source Sans Pro" w:cs="Times New Roman"/>
          <w:b/>
          <w:bCs/>
          <w:noProof/>
        </w:rPr>
      </w:pPr>
      <w:r w:rsidRPr="00D96976">
        <w:rPr>
          <w:rFonts w:ascii="Source Sans Pro" w:hAnsi="Source Sans Pro" w:cs="Times New Roman"/>
          <w:b/>
          <w:bCs/>
          <w:noProof/>
        </w:rPr>
        <w:t>2.4. Kriterij za ocjenu jednakovrijednosti predmeta nabave, ako se upućuje na marku, izvor,</w:t>
      </w:r>
      <w:r>
        <w:rPr>
          <w:rFonts w:ascii="Source Sans Pro" w:hAnsi="Source Sans Pro" w:cs="Times New Roman"/>
          <w:b/>
          <w:bCs/>
          <w:noProof/>
        </w:rPr>
        <w:t xml:space="preserve"> </w:t>
      </w:r>
      <w:r w:rsidRPr="00D96976">
        <w:rPr>
          <w:rFonts w:ascii="Source Sans Pro" w:hAnsi="Source Sans Pro" w:cs="Times New Roman"/>
          <w:b/>
          <w:bCs/>
          <w:noProof/>
        </w:rPr>
        <w:t>patent, itd</w:t>
      </w:r>
    </w:p>
    <w:p w14:paraId="233609A1" w14:textId="1D56AA6E" w:rsidR="00D96976" w:rsidRPr="00D96976" w:rsidRDefault="00D96976" w:rsidP="00D96976">
      <w:pPr>
        <w:pStyle w:val="Bezproreda"/>
        <w:jc w:val="both"/>
        <w:rPr>
          <w:rFonts w:ascii="Source Sans Pro" w:hAnsi="Source Sans Pro" w:cs="Times New Roman"/>
          <w:noProof/>
        </w:rPr>
      </w:pPr>
      <w:r w:rsidRPr="00D96976">
        <w:rPr>
          <w:rFonts w:ascii="Source Sans Pro" w:hAnsi="Source Sans Pro" w:cs="Times New Roman"/>
          <w:noProof/>
        </w:rPr>
        <w:t>Nije primjenjivo.</w:t>
      </w:r>
    </w:p>
    <w:p w14:paraId="422BB0C8" w14:textId="26EB4895" w:rsidR="002E6443" w:rsidRPr="006D34AA" w:rsidRDefault="002E6443" w:rsidP="002E6443">
      <w:pPr>
        <w:pStyle w:val="Bezproreda"/>
        <w:jc w:val="both"/>
        <w:rPr>
          <w:rFonts w:ascii="Source Sans Pro" w:eastAsia="Calibri" w:hAnsi="Source Sans Pro" w:cs="Times New Roman"/>
          <w:lang w:val="lv-LV"/>
        </w:rPr>
      </w:pPr>
      <w:r w:rsidRPr="006D34AA">
        <w:rPr>
          <w:rFonts w:ascii="Source Sans Pro" w:eastAsia="Calibri" w:hAnsi="Source Sans Pro" w:cs="Times New Roman"/>
          <w:b/>
          <w:lang w:val="lv-LV"/>
        </w:rPr>
        <w:t>2.</w:t>
      </w:r>
      <w:r w:rsidR="00D96976">
        <w:rPr>
          <w:rFonts w:ascii="Source Sans Pro" w:eastAsia="Calibri" w:hAnsi="Source Sans Pro" w:cs="Times New Roman"/>
          <w:b/>
          <w:lang w:val="lv-LV"/>
        </w:rPr>
        <w:t>5</w:t>
      </w:r>
      <w:r w:rsidRPr="006D34AA">
        <w:rPr>
          <w:rFonts w:ascii="Source Sans Pro" w:eastAsia="Calibri" w:hAnsi="Source Sans Pro" w:cs="Times New Roman"/>
          <w:b/>
          <w:lang w:val="lv-LV"/>
        </w:rPr>
        <w:t>. Troškovnik</w:t>
      </w:r>
    </w:p>
    <w:p w14:paraId="503907E0" w14:textId="6CE0AE22"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Troškovnik je nestandardizirane forme te je sastavni dio dokumentacije o nabavi. Ponuditelj je</w:t>
      </w:r>
      <w:r>
        <w:rPr>
          <w:rFonts w:ascii="Source Sans Pro" w:hAnsi="Source Sans Pro" w:cs="Times New Roman"/>
        </w:rPr>
        <w:t xml:space="preserve"> </w:t>
      </w:r>
      <w:r w:rsidRPr="007A749F">
        <w:rPr>
          <w:rFonts w:ascii="Source Sans Pro" w:hAnsi="Source Sans Pro" w:cs="Times New Roman"/>
        </w:rPr>
        <w:t>dužan ispuniti sve stavke troškovnika.</w:t>
      </w:r>
    </w:p>
    <w:p w14:paraId="306BFAA5" w14:textId="4CB3AB79"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Ponuditelj je dužan ponuditi tj. upisati jedinične cijene i ukupne cijene (zaokružene na dvije</w:t>
      </w:r>
      <w:r>
        <w:rPr>
          <w:rFonts w:ascii="Source Sans Pro" w:hAnsi="Source Sans Pro" w:cs="Times New Roman"/>
        </w:rPr>
        <w:t xml:space="preserve"> </w:t>
      </w:r>
      <w:r w:rsidRPr="007A749F">
        <w:rPr>
          <w:rFonts w:ascii="Source Sans Pro" w:hAnsi="Source Sans Pro" w:cs="Times New Roman"/>
        </w:rPr>
        <w:t>decimale) za sve stavke u troškovniku.</w:t>
      </w:r>
    </w:p>
    <w:p w14:paraId="6CCC1A52" w14:textId="244756A9" w:rsidR="007A749F" w:rsidRDefault="007A749F" w:rsidP="007A749F">
      <w:pPr>
        <w:pStyle w:val="Bezproreda"/>
        <w:jc w:val="both"/>
        <w:rPr>
          <w:rFonts w:ascii="Source Sans Pro" w:hAnsi="Source Sans Pro" w:cs="Times New Roman"/>
        </w:rPr>
      </w:pPr>
      <w:r w:rsidRPr="007A749F">
        <w:rPr>
          <w:rFonts w:ascii="Source Sans Pro" w:hAnsi="Source Sans Pro" w:cs="Times New Roman"/>
        </w:rPr>
        <w:t>Prilikom popunjavanja troškovnika ponuditelj izračunava ukupnu cijenu stavke kao umnožak</w:t>
      </w:r>
      <w:r>
        <w:rPr>
          <w:rFonts w:ascii="Source Sans Pro" w:hAnsi="Source Sans Pro" w:cs="Times New Roman"/>
        </w:rPr>
        <w:t xml:space="preserve"> </w:t>
      </w:r>
      <w:r w:rsidRPr="007A749F">
        <w:rPr>
          <w:rFonts w:ascii="Source Sans Pro" w:hAnsi="Source Sans Pro" w:cs="Times New Roman"/>
        </w:rPr>
        <w:t>količine stavke i jedinične cijene stavke. Jedinične cijene stavke i ukupna cijena stavke upisuju se u</w:t>
      </w:r>
      <w:r>
        <w:rPr>
          <w:rFonts w:ascii="Source Sans Pro" w:hAnsi="Source Sans Pro" w:cs="Times New Roman"/>
        </w:rPr>
        <w:t xml:space="preserve"> </w:t>
      </w:r>
      <w:r w:rsidRPr="007A749F">
        <w:rPr>
          <w:rFonts w:ascii="Source Sans Pro" w:hAnsi="Source Sans Pro" w:cs="Times New Roman"/>
        </w:rPr>
        <w:t>eurima, bez poreza na dodanu vrijednost. Ukoliko određenu stavku troškovnika ponuditelj neće</w:t>
      </w:r>
      <w:r>
        <w:rPr>
          <w:rFonts w:ascii="Source Sans Pro" w:hAnsi="Source Sans Pro" w:cs="Times New Roman"/>
        </w:rPr>
        <w:t xml:space="preserve"> </w:t>
      </w:r>
      <w:r w:rsidRPr="007A749F">
        <w:rPr>
          <w:rFonts w:ascii="Source Sans Pro" w:hAnsi="Source Sans Pro" w:cs="Times New Roman"/>
        </w:rPr>
        <w:t>naplaćivati, odnosno, ukoliko ju nudi besplatno ili je ista uračunata u cijenu neke druge stavke,</w:t>
      </w:r>
      <w:r>
        <w:rPr>
          <w:rFonts w:ascii="Source Sans Pro" w:hAnsi="Source Sans Pro" w:cs="Times New Roman"/>
        </w:rPr>
        <w:t xml:space="preserve"> </w:t>
      </w:r>
      <w:r w:rsidRPr="007A749F">
        <w:rPr>
          <w:rFonts w:ascii="Source Sans Pro" w:hAnsi="Source Sans Pro" w:cs="Times New Roman"/>
        </w:rPr>
        <w:t>ponuditelj je u troškovniku za istu stavku obvezan upisati iznos „0,00“.</w:t>
      </w:r>
    </w:p>
    <w:p w14:paraId="55048878" w14:textId="1B899FE7" w:rsidR="00323D75" w:rsidRPr="00323D75" w:rsidRDefault="00323D75" w:rsidP="007A749F">
      <w:pPr>
        <w:pStyle w:val="Bezproreda"/>
        <w:jc w:val="both"/>
        <w:rPr>
          <w:rFonts w:ascii="Source Sans Pro" w:hAnsi="Source Sans Pro" w:cs="Times New Roman"/>
          <w:b/>
          <w:bCs/>
        </w:rPr>
      </w:pPr>
      <w:r w:rsidRPr="00323D75">
        <w:rPr>
          <w:rFonts w:ascii="Source Sans Pro" w:hAnsi="Source Sans Pro" w:cs="Times New Roman"/>
          <w:b/>
          <w:bCs/>
        </w:rPr>
        <w:t>Ponuditelji su obvezni navesti NAZIV PROIZVOĐAČA u troškovniku.</w:t>
      </w:r>
    </w:p>
    <w:p w14:paraId="3229F95F" w14:textId="702BD09C"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Popust i svi troškovi moraju biti uračunati u ponuđenim i upisanim jediničnim cijenama u</w:t>
      </w:r>
      <w:r>
        <w:rPr>
          <w:rFonts w:ascii="Source Sans Pro" w:hAnsi="Source Sans Pro" w:cs="Times New Roman"/>
        </w:rPr>
        <w:t xml:space="preserve"> </w:t>
      </w:r>
      <w:r w:rsidRPr="007A749F">
        <w:rPr>
          <w:rFonts w:ascii="Source Sans Pro" w:hAnsi="Source Sans Pro" w:cs="Times New Roman"/>
        </w:rPr>
        <w:t>stavkama troškovnika.</w:t>
      </w:r>
    </w:p>
    <w:p w14:paraId="21173A09" w14:textId="77777777" w:rsidR="007A749F" w:rsidRDefault="007A749F" w:rsidP="007A749F">
      <w:pPr>
        <w:pStyle w:val="Bezproreda"/>
        <w:jc w:val="both"/>
        <w:rPr>
          <w:rFonts w:ascii="Source Sans Pro" w:hAnsi="Source Sans Pro" w:cs="Times New Roman"/>
        </w:rPr>
      </w:pPr>
      <w:r w:rsidRPr="007A749F">
        <w:rPr>
          <w:rFonts w:ascii="Source Sans Pro" w:hAnsi="Source Sans Pro" w:cs="Times New Roman"/>
        </w:rPr>
        <w:lastRenderedPageBreak/>
        <w:t>Gospodarski subjekt ne smije mijenjati izvorni sadržaj troškovnika.</w:t>
      </w:r>
    </w:p>
    <w:p w14:paraId="642FB22A" w14:textId="058FE93C" w:rsidR="007A749F" w:rsidRPr="007A749F" w:rsidRDefault="007A749F" w:rsidP="007A749F">
      <w:pPr>
        <w:pStyle w:val="Bezproreda"/>
        <w:jc w:val="both"/>
        <w:rPr>
          <w:rFonts w:ascii="Source Sans Pro" w:hAnsi="Source Sans Pro" w:cs="Times New Roman"/>
          <w:b/>
          <w:bCs/>
        </w:rPr>
      </w:pPr>
      <w:r w:rsidRPr="007A749F">
        <w:rPr>
          <w:rFonts w:ascii="Source Sans Pro" w:hAnsi="Source Sans Pro" w:cs="Times New Roman"/>
          <w:b/>
          <w:bCs/>
        </w:rPr>
        <w:t>2.</w:t>
      </w:r>
      <w:r>
        <w:rPr>
          <w:rFonts w:ascii="Source Sans Pro" w:hAnsi="Source Sans Pro" w:cs="Times New Roman"/>
          <w:b/>
          <w:bCs/>
        </w:rPr>
        <w:t>6</w:t>
      </w:r>
      <w:r w:rsidRPr="007A749F">
        <w:rPr>
          <w:rFonts w:ascii="Source Sans Pro" w:hAnsi="Source Sans Pro" w:cs="Times New Roman"/>
          <w:b/>
          <w:bCs/>
        </w:rPr>
        <w:t xml:space="preserve">. Mjesto izvršenja ugovora </w:t>
      </w:r>
    </w:p>
    <w:p w14:paraId="775CB624" w14:textId="14D2E487" w:rsidR="007A749F" w:rsidRPr="007A749F" w:rsidRDefault="007A749F" w:rsidP="007A749F">
      <w:pPr>
        <w:pStyle w:val="Bezproreda"/>
        <w:jc w:val="both"/>
        <w:rPr>
          <w:rFonts w:ascii="Source Sans Pro" w:hAnsi="Source Sans Pro" w:cs="Times New Roman"/>
        </w:rPr>
      </w:pPr>
      <w:r w:rsidRPr="007A749F">
        <w:rPr>
          <w:rFonts w:ascii="Source Sans Pro" w:hAnsi="Source Sans Pro" w:cs="Times New Roman"/>
        </w:rPr>
        <w:t>Dom za starije osobe Vela Luka, Ulica 3, br. 1, 20270 Vela Luka.</w:t>
      </w:r>
    </w:p>
    <w:p w14:paraId="0D3C0EA7" w14:textId="2115EC83" w:rsidR="00AD5F9A" w:rsidRPr="006D34AA" w:rsidRDefault="00AD5F9A" w:rsidP="007A749F">
      <w:pPr>
        <w:pStyle w:val="Bezproreda"/>
        <w:jc w:val="both"/>
        <w:rPr>
          <w:rFonts w:ascii="Source Sans Pro" w:hAnsi="Source Sans Pro" w:cs="Times New Roman"/>
          <w:b/>
          <w:bCs/>
        </w:rPr>
      </w:pPr>
      <w:r w:rsidRPr="006D34AA">
        <w:rPr>
          <w:rFonts w:ascii="Source Sans Pro" w:hAnsi="Source Sans Pro" w:cs="Times New Roman"/>
          <w:b/>
          <w:bCs/>
        </w:rPr>
        <w:t>2.</w:t>
      </w:r>
      <w:r w:rsidR="007A749F">
        <w:rPr>
          <w:rFonts w:ascii="Source Sans Pro" w:hAnsi="Source Sans Pro" w:cs="Times New Roman"/>
          <w:b/>
          <w:bCs/>
        </w:rPr>
        <w:t>7</w:t>
      </w:r>
      <w:r w:rsidRPr="006D34AA">
        <w:rPr>
          <w:rFonts w:ascii="Source Sans Pro" w:hAnsi="Source Sans Pro" w:cs="Times New Roman"/>
          <w:b/>
          <w:bCs/>
        </w:rPr>
        <w:t>. Rok izvršenja ugovora</w:t>
      </w:r>
    </w:p>
    <w:p w14:paraId="568D063C" w14:textId="754CAD8F" w:rsidR="000A2E5B" w:rsidRPr="006D34AA" w:rsidRDefault="000A2E5B" w:rsidP="000A2E5B">
      <w:pPr>
        <w:pStyle w:val="Bezproreda"/>
        <w:jc w:val="both"/>
        <w:rPr>
          <w:rFonts w:ascii="Source Sans Pro" w:hAnsi="Source Sans Pro" w:cs="Times New Roman"/>
        </w:rPr>
      </w:pPr>
      <w:r w:rsidRPr="006D34AA">
        <w:rPr>
          <w:rFonts w:ascii="Source Sans Pro" w:hAnsi="Source Sans Pro" w:cs="Times New Roman"/>
        </w:rPr>
        <w:t xml:space="preserve">Ugovor stupa na snagu po obostranom potpisivanju ugovora, a rok trajanja ugovora je </w:t>
      </w:r>
      <w:r w:rsidR="00696FF1" w:rsidRPr="006D34AA">
        <w:rPr>
          <w:rFonts w:ascii="Source Sans Pro" w:hAnsi="Source Sans Pro" w:cs="Times New Roman"/>
        </w:rPr>
        <w:t xml:space="preserve">do </w:t>
      </w:r>
      <w:r w:rsidR="00696FF1" w:rsidRPr="00BA6C5D">
        <w:rPr>
          <w:rFonts w:ascii="Source Sans Pro" w:hAnsi="Source Sans Pro" w:cs="Times New Roman"/>
        </w:rPr>
        <w:t>28.02.202</w:t>
      </w:r>
      <w:r w:rsidR="00BA6C5D" w:rsidRPr="00BA6C5D">
        <w:rPr>
          <w:rFonts w:ascii="Source Sans Pro" w:hAnsi="Source Sans Pro" w:cs="Times New Roman"/>
        </w:rPr>
        <w:t>7</w:t>
      </w:r>
      <w:r w:rsidR="00696FF1" w:rsidRPr="006D34AA">
        <w:rPr>
          <w:rFonts w:ascii="Source Sans Pro" w:hAnsi="Source Sans Pro" w:cs="Times New Roman"/>
        </w:rPr>
        <w:t>.</w:t>
      </w:r>
      <w:r w:rsidRPr="006D34AA">
        <w:rPr>
          <w:rFonts w:ascii="Source Sans Pro" w:hAnsi="Source Sans Pro" w:cs="Times New Roman"/>
        </w:rPr>
        <w:t xml:space="preserve"> </w:t>
      </w:r>
    </w:p>
    <w:p w14:paraId="7B34FEBD" w14:textId="794F80F3" w:rsidR="000A2E5B" w:rsidRPr="006D34AA" w:rsidRDefault="000A2E5B" w:rsidP="000A2E5B">
      <w:pPr>
        <w:pStyle w:val="Bezproreda"/>
        <w:jc w:val="both"/>
        <w:rPr>
          <w:rFonts w:ascii="Source Sans Pro" w:hAnsi="Source Sans Pro" w:cs="Times New Roman"/>
        </w:rPr>
      </w:pPr>
      <w:r w:rsidRPr="006D34AA">
        <w:rPr>
          <w:rFonts w:ascii="Source Sans Pro" w:hAnsi="Source Sans Pro" w:cs="Times New Roman"/>
        </w:rPr>
        <w:t xml:space="preserve">Robu je potrebno isporučivati sukcesivno, temeljem pojedinačnih narudžbi Naručitelja sukladno njegovim stvarnim potrebama tijekom važenja ugovora i osiguranim financijskim sredstvima te dinamikom koju utvrđuje Naručitelj, odnosno rok isporuke ne može biti dulji od </w:t>
      </w:r>
      <w:r w:rsidR="00696FF1" w:rsidRPr="006D34AA">
        <w:rPr>
          <w:rFonts w:ascii="Source Sans Pro" w:hAnsi="Source Sans Pro" w:cs="Times New Roman"/>
        </w:rPr>
        <w:t>24 sata</w:t>
      </w:r>
      <w:r w:rsidRPr="006D34AA">
        <w:rPr>
          <w:rFonts w:ascii="Source Sans Pro" w:hAnsi="Source Sans Pro" w:cs="Times New Roman"/>
        </w:rPr>
        <w:t xml:space="preserve"> od dana zaprimanja pisane narudžbenice.</w:t>
      </w:r>
    </w:p>
    <w:p w14:paraId="36CA5A67" w14:textId="13B80CF8" w:rsidR="000A2E5B" w:rsidRPr="006D34AA" w:rsidRDefault="000A2E5B" w:rsidP="00AD5F9A">
      <w:pPr>
        <w:pStyle w:val="Bezproreda"/>
        <w:jc w:val="both"/>
        <w:rPr>
          <w:rFonts w:ascii="Source Sans Pro" w:hAnsi="Source Sans Pro" w:cs="Times New Roman"/>
        </w:rPr>
      </w:pPr>
      <w:r w:rsidRPr="006D34AA">
        <w:rPr>
          <w:rFonts w:ascii="Source Sans Pro" w:hAnsi="Source Sans Pro" w:cs="Times New Roman"/>
        </w:rPr>
        <w:t xml:space="preserve">Roba se dostavlja radnim danima (ponedjeljak – </w:t>
      </w:r>
      <w:r w:rsidR="00FC03B4">
        <w:rPr>
          <w:rFonts w:ascii="Source Sans Pro" w:hAnsi="Source Sans Pro" w:cs="Times New Roman"/>
        </w:rPr>
        <w:t>petak</w:t>
      </w:r>
      <w:r w:rsidRPr="006D34AA">
        <w:rPr>
          <w:rFonts w:ascii="Source Sans Pro" w:hAnsi="Source Sans Pro" w:cs="Times New Roman"/>
        </w:rPr>
        <w:t>).</w:t>
      </w:r>
    </w:p>
    <w:p w14:paraId="70F0C958" w14:textId="77777777" w:rsidR="00AD5F9A" w:rsidRPr="006D34AA" w:rsidRDefault="00AD5F9A" w:rsidP="00AD5F9A">
      <w:pPr>
        <w:spacing w:after="0" w:line="240" w:lineRule="auto"/>
        <w:jc w:val="both"/>
        <w:rPr>
          <w:rFonts w:ascii="Source Sans Pro" w:hAnsi="Source Sans Pro" w:cs="Times New Roman"/>
          <w:b/>
          <w:lang w:val="hr-HR"/>
        </w:rPr>
      </w:pPr>
    </w:p>
    <w:p w14:paraId="60693458" w14:textId="7DD5C09B" w:rsidR="00AD5F9A" w:rsidRPr="006D34AA" w:rsidRDefault="00C964E0" w:rsidP="00AD5F9A">
      <w:pPr>
        <w:spacing w:after="0" w:line="240" w:lineRule="auto"/>
        <w:jc w:val="both"/>
        <w:rPr>
          <w:rFonts w:ascii="Source Sans Pro" w:hAnsi="Source Sans Pro" w:cs="Times New Roman"/>
          <w:bCs/>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w:t>
      </w:r>
      <w:r w:rsidR="00AD5F9A" w:rsidRPr="006D34AA">
        <w:rPr>
          <w:rFonts w:ascii="Source Sans Pro" w:hAnsi="Source Sans Pro" w:cs="Times New Roman"/>
          <w:bCs/>
          <w:lang w:val="hr-HR"/>
        </w:rPr>
        <w:t xml:space="preserve"> </w:t>
      </w:r>
      <w:r w:rsidR="00AD5F9A" w:rsidRPr="006D34AA">
        <w:rPr>
          <w:rFonts w:ascii="Source Sans Pro" w:hAnsi="Source Sans Pro" w:cs="Times New Roman"/>
          <w:b/>
          <w:lang w:val="hr-HR"/>
        </w:rPr>
        <w:t>ODREDBE O PONUDI</w:t>
      </w:r>
    </w:p>
    <w:p w14:paraId="3F0A0C14" w14:textId="31851BD7" w:rsidR="00AD5F9A" w:rsidRPr="006D34AA" w:rsidRDefault="00C964E0"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.1. Sadržaj i način izrade</w:t>
      </w:r>
    </w:p>
    <w:p w14:paraId="7F7E3B9F" w14:textId="77777777"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Ponuda mora sadržavati:</w:t>
      </w:r>
    </w:p>
    <w:p w14:paraId="28C2333B" w14:textId="78DFACC7" w:rsidR="00AD5F9A" w:rsidRPr="006D34AA" w:rsidRDefault="00AD5F9A" w:rsidP="00AD5F9A">
      <w:pPr>
        <w:spacing w:after="0" w:line="240" w:lineRule="auto"/>
        <w:jc w:val="both"/>
        <w:rPr>
          <w:rFonts w:ascii="Source Sans Pro" w:hAnsi="Source Sans Pro" w:cs="Times New Roman"/>
          <w:u w:val="single"/>
          <w:lang w:val="hr-HR"/>
        </w:rPr>
      </w:pPr>
      <w:r w:rsidRPr="006D34AA">
        <w:rPr>
          <w:rFonts w:ascii="Source Sans Pro" w:hAnsi="Source Sans Pro" w:cs="Times New Roman"/>
          <w:lang w:val="hr-HR"/>
        </w:rPr>
        <w:t>1. POPUNJENI, POTPISAN I OVJEREN PONUDBENI LIST</w:t>
      </w:r>
      <w:r w:rsidR="007A749F">
        <w:rPr>
          <w:rFonts w:ascii="Source Sans Pro" w:hAnsi="Source Sans Pro" w:cs="Times New Roman"/>
          <w:lang w:val="hr-HR"/>
        </w:rPr>
        <w:t xml:space="preserve"> </w:t>
      </w:r>
      <w:r w:rsidR="007A749F" w:rsidRPr="007A749F">
        <w:rPr>
          <w:rFonts w:ascii="Source Sans Pro" w:hAnsi="Source Sans Pro" w:cs="Times New Roman"/>
          <w:lang w:val="hr-HR"/>
        </w:rPr>
        <w:t>(Prilog 1.)</w:t>
      </w:r>
    </w:p>
    <w:p w14:paraId="3D342AA3" w14:textId="306033B7" w:rsidR="00AD5F9A" w:rsidRPr="006D34AA" w:rsidRDefault="00AD5F9A" w:rsidP="00AD5F9A">
      <w:pPr>
        <w:spacing w:after="0" w:line="240" w:lineRule="auto"/>
        <w:jc w:val="both"/>
        <w:rPr>
          <w:rFonts w:ascii="Source Sans Pro" w:hAnsi="Source Sans Pro" w:cs="Times New Roman"/>
          <w:u w:val="single"/>
          <w:lang w:val="hr-HR"/>
        </w:rPr>
      </w:pPr>
      <w:r w:rsidRPr="006D34AA">
        <w:rPr>
          <w:rFonts w:ascii="Source Sans Pro" w:hAnsi="Source Sans Pro" w:cs="Times New Roman"/>
          <w:lang w:val="hr-HR"/>
        </w:rPr>
        <w:t>2. POPUNJENI TROŠKOVNIK</w:t>
      </w:r>
      <w:r w:rsidR="007A749F">
        <w:rPr>
          <w:rFonts w:ascii="Source Sans Pro" w:hAnsi="Source Sans Pro" w:cs="Times New Roman"/>
          <w:lang w:val="hr-HR"/>
        </w:rPr>
        <w:t xml:space="preserve"> </w:t>
      </w:r>
      <w:r w:rsidR="007A749F" w:rsidRPr="007A749F">
        <w:rPr>
          <w:rFonts w:ascii="Source Sans Pro" w:hAnsi="Source Sans Pro" w:cs="Times New Roman"/>
          <w:lang w:val="hr-HR"/>
        </w:rPr>
        <w:t>(Prilog 2.)</w:t>
      </w:r>
    </w:p>
    <w:p w14:paraId="621ED59A" w14:textId="04FFA423"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Pri izradi ponude ponuditelj se mora pridržavati zahtjeva i uvjeta iz dokumentacije o nabavi te ne</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smije mijenjati ni nadopunjavati tekst dokumentacije o nabavi.</w:t>
      </w:r>
    </w:p>
    <w:p w14:paraId="53F55B85" w14:textId="77777777"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Varijante ponude nisu dopuštene.</w:t>
      </w:r>
    </w:p>
    <w:p w14:paraId="5ABB8486" w14:textId="1E5C8278" w:rsid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Ispravci u ponudi moraju biti izrađeni na način da su vidljivi. Ispravci moraju uz navod datuma</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ispravka biti potvrđeni potpisom ponuditelja.</w:t>
      </w:r>
    </w:p>
    <w:p w14:paraId="10472D88" w14:textId="77777777" w:rsidR="007A749F" w:rsidRP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Trošak pripreme i podnošenja ponude u cijelosti snosi ponuditelj.</w:t>
      </w:r>
    </w:p>
    <w:p w14:paraId="247A8153" w14:textId="6546109E" w:rsidR="007A749F" w:rsidRDefault="007A749F" w:rsidP="007A749F">
      <w:pPr>
        <w:spacing w:after="0" w:line="240" w:lineRule="auto"/>
        <w:jc w:val="both"/>
        <w:rPr>
          <w:rFonts w:ascii="Source Sans Pro" w:eastAsiaTheme="minorEastAsia" w:hAnsi="Source Sans Pro" w:cs="Times New Roman"/>
          <w:lang w:val="it-IT"/>
        </w:rPr>
      </w:pPr>
      <w:r w:rsidRPr="007A749F">
        <w:rPr>
          <w:rFonts w:ascii="Source Sans Pro" w:eastAsiaTheme="minorEastAsia" w:hAnsi="Source Sans Pro" w:cs="Times New Roman"/>
          <w:lang w:val="it-IT"/>
        </w:rPr>
        <w:t>Ako ponuditelj nije u sustavu poreza na dodanu vrijednost ili je predmet nabave oslobođen poreza</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na dodanu vrijednost, u ponudbenom listu, na mjesto predviđeno za upis cijene ponude s porezom</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na dodanu vrijednost, upisuje se isti iznos kao što je upisan na mjestu predviđenom za upis cijene</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ponude bez poreza na dodanu vrijednost, a mjesto predviđeno za upis iznosa poreza na dodanu</w:t>
      </w:r>
      <w:r>
        <w:rPr>
          <w:rFonts w:ascii="Source Sans Pro" w:eastAsiaTheme="minorEastAsia" w:hAnsi="Source Sans Pro" w:cs="Times New Roman"/>
          <w:lang w:val="it-IT"/>
        </w:rPr>
        <w:t xml:space="preserve"> </w:t>
      </w:r>
      <w:r w:rsidRPr="007A749F">
        <w:rPr>
          <w:rFonts w:ascii="Source Sans Pro" w:eastAsiaTheme="minorEastAsia" w:hAnsi="Source Sans Pro" w:cs="Times New Roman"/>
          <w:lang w:val="it-IT"/>
        </w:rPr>
        <w:t>vrijednost ostavlja se prazno.</w:t>
      </w:r>
    </w:p>
    <w:p w14:paraId="33AAB91D" w14:textId="2BDD0FFF" w:rsidR="00AD5F9A" w:rsidRPr="006D34AA" w:rsidRDefault="00C964E0" w:rsidP="007A749F">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.2. Način određivanja cijene ponude</w:t>
      </w:r>
    </w:p>
    <w:p w14:paraId="72EBB37A" w14:textId="77777777"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Cijena ponude piše se brojkama u apsolutnom iznosu i iskazuje se u eurima.</w:t>
      </w:r>
    </w:p>
    <w:p w14:paraId="1CC7136F" w14:textId="34F5D114"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Cijena ponude izražava se za cjelokupni predmet nabave bez PDV-a i obuhvaća sve troškove</w:t>
      </w:r>
      <w:r>
        <w:rPr>
          <w:rFonts w:ascii="Source Sans Pro" w:hAnsi="Source Sans Pro" w:cs="Times New Roman"/>
          <w:lang w:val="hr-HR"/>
        </w:rPr>
        <w:t xml:space="preserve"> </w:t>
      </w:r>
      <w:r w:rsidRPr="007A749F">
        <w:rPr>
          <w:rFonts w:ascii="Source Sans Pro" w:hAnsi="Source Sans Pro" w:cs="Times New Roman"/>
          <w:lang w:val="hr-HR"/>
        </w:rPr>
        <w:t>potrebne za urednu isporuku robe. Svi troškovi i popusti moraju biti uračunati u ponuđenim i</w:t>
      </w:r>
      <w:r>
        <w:rPr>
          <w:rFonts w:ascii="Source Sans Pro" w:hAnsi="Source Sans Pro" w:cs="Times New Roman"/>
          <w:lang w:val="hr-HR"/>
        </w:rPr>
        <w:t xml:space="preserve"> </w:t>
      </w:r>
      <w:r w:rsidRPr="007A749F">
        <w:rPr>
          <w:rFonts w:ascii="Source Sans Pro" w:hAnsi="Source Sans Pro" w:cs="Times New Roman"/>
          <w:lang w:val="hr-HR"/>
        </w:rPr>
        <w:t>upisanim jediničnim cijenama u stavkama troškovnika te u cijeni ponude bez poreza na dodanu</w:t>
      </w:r>
      <w:r>
        <w:rPr>
          <w:rFonts w:ascii="Source Sans Pro" w:hAnsi="Source Sans Pro" w:cs="Times New Roman"/>
          <w:lang w:val="hr-HR"/>
        </w:rPr>
        <w:t xml:space="preserve"> </w:t>
      </w:r>
      <w:r w:rsidRPr="007A749F">
        <w:rPr>
          <w:rFonts w:ascii="Source Sans Pro" w:hAnsi="Source Sans Pro" w:cs="Times New Roman"/>
          <w:lang w:val="hr-HR"/>
        </w:rPr>
        <w:t>vrijednost.</w:t>
      </w:r>
    </w:p>
    <w:p w14:paraId="1C414EDC" w14:textId="77777777"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Jedinične cijene iz troškovnika su nepromjenjive tijekom trajanja ugovora o jednostavnoj nabavi.</w:t>
      </w:r>
    </w:p>
    <w:p w14:paraId="5D2D527B" w14:textId="452C6919"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U Ponudbeni list ponuditelj upisuje cijenu ponude bez PDV-a, iznos PDV-a i ukupan iznos ponude</w:t>
      </w:r>
      <w:r>
        <w:rPr>
          <w:rFonts w:ascii="Source Sans Pro" w:hAnsi="Source Sans Pro" w:cs="Times New Roman"/>
          <w:lang w:val="hr-HR"/>
        </w:rPr>
        <w:t xml:space="preserve"> </w:t>
      </w:r>
      <w:r w:rsidRPr="007A749F">
        <w:rPr>
          <w:rFonts w:ascii="Source Sans Pro" w:hAnsi="Source Sans Pro" w:cs="Times New Roman"/>
          <w:lang w:val="hr-HR"/>
        </w:rPr>
        <w:t>sa PDV-om.</w:t>
      </w:r>
    </w:p>
    <w:p w14:paraId="40A26D7D" w14:textId="6FB5C442"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Ako cijena ponude bez poreza na dodanu vrijednost iskazana u troškovniku ne odgovara cijeni</w:t>
      </w:r>
      <w:r>
        <w:rPr>
          <w:rFonts w:ascii="Source Sans Pro" w:hAnsi="Source Sans Pro" w:cs="Times New Roman"/>
          <w:lang w:val="hr-HR"/>
        </w:rPr>
        <w:t xml:space="preserve"> </w:t>
      </w:r>
      <w:r w:rsidRPr="007A749F">
        <w:rPr>
          <w:rFonts w:ascii="Source Sans Pro" w:hAnsi="Source Sans Pro" w:cs="Times New Roman"/>
          <w:lang w:val="hr-HR"/>
        </w:rPr>
        <w:t>ponude bez poreza na dodanu vrijednost iskazanoj u ponudbenom listu, vrijedi cijena ponude bez</w:t>
      </w:r>
      <w:r>
        <w:rPr>
          <w:rFonts w:ascii="Source Sans Pro" w:hAnsi="Source Sans Pro" w:cs="Times New Roman"/>
          <w:lang w:val="hr-HR"/>
        </w:rPr>
        <w:t xml:space="preserve"> </w:t>
      </w:r>
      <w:r w:rsidRPr="007A749F">
        <w:rPr>
          <w:rFonts w:ascii="Source Sans Pro" w:hAnsi="Source Sans Pro" w:cs="Times New Roman"/>
          <w:lang w:val="hr-HR"/>
        </w:rPr>
        <w:t>poreza na dodanu vrijednost iskazana u troškovniku, a sve sukladno članku 21. Pravilnika o</w:t>
      </w:r>
      <w:r>
        <w:rPr>
          <w:rFonts w:ascii="Source Sans Pro" w:hAnsi="Source Sans Pro" w:cs="Times New Roman"/>
          <w:lang w:val="hr-HR"/>
        </w:rPr>
        <w:t xml:space="preserve"> </w:t>
      </w:r>
      <w:r w:rsidRPr="007A749F">
        <w:rPr>
          <w:rFonts w:ascii="Source Sans Pro" w:hAnsi="Source Sans Pro" w:cs="Times New Roman"/>
          <w:lang w:val="hr-HR"/>
        </w:rPr>
        <w:t>dokumentaciji o nabavi te ponudi u postupcima javne nabave.</w:t>
      </w:r>
    </w:p>
    <w:p w14:paraId="4700802E" w14:textId="25CE4899" w:rsid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Ukoliko odabrani ponuditelj/podugovaratelj nije u sustavu PDV-a, a tijekom izvršenja ugovora uđe</w:t>
      </w:r>
      <w:r>
        <w:rPr>
          <w:rFonts w:ascii="Source Sans Pro" w:hAnsi="Source Sans Pro" w:cs="Times New Roman"/>
          <w:lang w:val="hr-HR"/>
        </w:rPr>
        <w:t xml:space="preserve"> </w:t>
      </w:r>
      <w:r w:rsidRPr="007A749F">
        <w:rPr>
          <w:rFonts w:ascii="Source Sans Pro" w:hAnsi="Source Sans Pro" w:cs="Times New Roman"/>
          <w:lang w:val="hr-HR"/>
        </w:rPr>
        <w:t>u sustav PDV-a, ukupno ugovorena cijena ne može se zbog toga povećati, odnosno Naručitelj ne</w:t>
      </w:r>
      <w:r>
        <w:rPr>
          <w:rFonts w:ascii="Source Sans Pro" w:hAnsi="Source Sans Pro" w:cs="Times New Roman"/>
          <w:lang w:val="hr-HR"/>
        </w:rPr>
        <w:t xml:space="preserve"> </w:t>
      </w:r>
      <w:r w:rsidRPr="007A749F">
        <w:rPr>
          <w:rFonts w:ascii="Source Sans Pro" w:hAnsi="Source Sans Pro" w:cs="Times New Roman"/>
          <w:lang w:val="hr-HR"/>
        </w:rPr>
        <w:t>snosi financijski teret naknadnog ulaska odabranog ponuditelja/podugovaratelja u sustav PDV-a.</w:t>
      </w:r>
    </w:p>
    <w:p w14:paraId="1CADFAD6" w14:textId="72C33CCD" w:rsidR="00AD5F9A" w:rsidRPr="006D34AA" w:rsidRDefault="000A2E5B" w:rsidP="007A749F">
      <w:pPr>
        <w:spacing w:after="0" w:line="240" w:lineRule="auto"/>
        <w:jc w:val="both"/>
        <w:rPr>
          <w:rFonts w:ascii="Source Sans Pro" w:hAnsi="Source Sans Pro" w:cs="Times New Roman"/>
          <w:b/>
          <w:lang w:val="fr-FR"/>
        </w:rPr>
      </w:pPr>
      <w:r w:rsidRPr="006D34AA">
        <w:rPr>
          <w:rFonts w:ascii="Source Sans Pro" w:hAnsi="Source Sans Pro" w:cs="Times New Roman"/>
          <w:b/>
          <w:lang w:val="fr-FR"/>
        </w:rPr>
        <w:t>3</w:t>
      </w:r>
      <w:r w:rsidR="00AD5F9A" w:rsidRPr="006D34AA">
        <w:rPr>
          <w:rFonts w:ascii="Source Sans Pro" w:hAnsi="Source Sans Pro" w:cs="Times New Roman"/>
          <w:b/>
          <w:lang w:val="fr-FR"/>
        </w:rPr>
        <w:t>.3. Valuta ponude</w:t>
      </w:r>
    </w:p>
    <w:p w14:paraId="597C9D23" w14:textId="7182A293" w:rsidR="00AD5F9A" w:rsidRPr="006D34AA" w:rsidRDefault="00AD5F9A" w:rsidP="00AD5F9A">
      <w:pPr>
        <w:spacing w:after="0" w:line="240" w:lineRule="auto"/>
        <w:jc w:val="both"/>
        <w:rPr>
          <w:rFonts w:ascii="Source Sans Pro" w:hAnsi="Source Sans Pro" w:cs="Times New Roman"/>
          <w:lang w:val="fr-FR"/>
        </w:rPr>
      </w:pPr>
      <w:r w:rsidRPr="006D34AA">
        <w:rPr>
          <w:rFonts w:ascii="Source Sans Pro" w:hAnsi="Source Sans Pro" w:cs="Times New Roman"/>
          <w:lang w:val="fr-FR"/>
        </w:rPr>
        <w:t xml:space="preserve">Valuta ponude je </w:t>
      </w:r>
      <w:r w:rsidR="003157ED" w:rsidRPr="006D34AA">
        <w:rPr>
          <w:rFonts w:ascii="Source Sans Pro" w:hAnsi="Source Sans Pro" w:cs="Times New Roman"/>
          <w:lang w:val="fr-FR"/>
        </w:rPr>
        <w:t>EURO</w:t>
      </w:r>
      <w:r w:rsidRPr="006D34AA">
        <w:rPr>
          <w:rFonts w:ascii="Source Sans Pro" w:hAnsi="Source Sans Pro" w:cs="Times New Roman"/>
          <w:lang w:val="fr-FR"/>
        </w:rPr>
        <w:t>.</w:t>
      </w:r>
    </w:p>
    <w:p w14:paraId="1CA526CD" w14:textId="28161682" w:rsidR="00AD5F9A" w:rsidRPr="006D34AA" w:rsidRDefault="000A2E5B" w:rsidP="00AD5F9A">
      <w:pPr>
        <w:spacing w:after="0" w:line="240" w:lineRule="auto"/>
        <w:jc w:val="both"/>
        <w:rPr>
          <w:rFonts w:ascii="Source Sans Pro" w:hAnsi="Source Sans Pro" w:cs="Times New Roman"/>
          <w:b/>
          <w:bCs/>
          <w:lang w:val="fr-FR"/>
        </w:rPr>
      </w:pPr>
      <w:r w:rsidRPr="006D34AA">
        <w:rPr>
          <w:rFonts w:ascii="Source Sans Pro" w:hAnsi="Source Sans Pro" w:cs="Times New Roman"/>
          <w:b/>
          <w:bCs/>
          <w:lang w:val="fr-FR"/>
        </w:rPr>
        <w:t>3</w:t>
      </w:r>
      <w:r w:rsidR="00AD5F9A" w:rsidRPr="006D34AA">
        <w:rPr>
          <w:rFonts w:ascii="Source Sans Pro" w:hAnsi="Source Sans Pro" w:cs="Times New Roman"/>
          <w:b/>
          <w:bCs/>
          <w:lang w:val="fr-FR"/>
        </w:rPr>
        <w:t>.4.Kriterij odabira ponude</w:t>
      </w:r>
    </w:p>
    <w:p w14:paraId="06CE4D35" w14:textId="77777777" w:rsidR="00AD5F9A" w:rsidRPr="006D34AA" w:rsidRDefault="00AD5F9A" w:rsidP="00AD5F9A">
      <w:pPr>
        <w:spacing w:after="0" w:line="240" w:lineRule="auto"/>
        <w:jc w:val="both"/>
        <w:rPr>
          <w:rFonts w:ascii="Source Sans Pro" w:hAnsi="Source Sans Pro" w:cs="Times New Roman"/>
          <w:lang w:val="fr-FR"/>
        </w:rPr>
      </w:pPr>
      <w:r w:rsidRPr="006D34AA">
        <w:rPr>
          <w:rFonts w:ascii="Source Sans Pro" w:hAnsi="Source Sans Pro" w:cs="Times New Roman"/>
          <w:lang w:val="fr-FR"/>
        </w:rPr>
        <w:t>Kriterij odabira ponude je najniža cijena.</w:t>
      </w:r>
    </w:p>
    <w:p w14:paraId="1E85C192" w14:textId="77777777" w:rsidR="00AD5F9A" w:rsidRPr="006D34AA" w:rsidRDefault="00AD5F9A" w:rsidP="00AD5F9A">
      <w:pPr>
        <w:spacing w:after="0" w:line="240" w:lineRule="auto"/>
        <w:jc w:val="both"/>
        <w:rPr>
          <w:rFonts w:ascii="Source Sans Pro" w:eastAsia="TimesNewRomanPSMT" w:hAnsi="Source Sans Pro" w:cs="Times New Roman"/>
          <w:lang w:val="fr-FR"/>
        </w:rPr>
      </w:pPr>
      <w:r w:rsidRPr="006D34AA">
        <w:rPr>
          <w:rFonts w:ascii="Source Sans Pro" w:eastAsia="TimesNewRomanPSMT" w:hAnsi="Source Sans Pro" w:cs="Times New Roman"/>
          <w:lang w:val="fr-FR"/>
        </w:rPr>
        <w:lastRenderedPageBreak/>
        <w:t>Naručitelj ne može koristiti pravo na pretporez te sukladno članku 294. Zakona o javnoj nabavi uspoređuje cijene ponuda s porezom na dodanu vrijednost.</w:t>
      </w:r>
    </w:p>
    <w:p w14:paraId="0C5FB976" w14:textId="70D9C92F" w:rsidR="00AD5F9A" w:rsidRPr="006D34AA" w:rsidRDefault="000A2E5B" w:rsidP="00AD5F9A">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3</w:t>
      </w:r>
      <w:r w:rsidR="00AD5F9A" w:rsidRPr="006D34AA">
        <w:rPr>
          <w:rFonts w:ascii="Source Sans Pro" w:hAnsi="Source Sans Pro" w:cs="Times New Roman"/>
          <w:b/>
          <w:bCs/>
          <w:lang w:val="hr-HR"/>
        </w:rPr>
        <w:t xml:space="preserve">.5. Jezik i pismo na kojem se izrađuje ponuda ili njezin dio </w:t>
      </w:r>
    </w:p>
    <w:p w14:paraId="03771CA7" w14:textId="26721A58" w:rsidR="00031C64"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Ponuda se zajedno s pripadajućom dokumentacijom izrađuje na hrvatskom jeziku i latiničnom pismu. Sva ostala dokumentacija koja se prilaže uz ponudu mora biti na hrvatskom jeziku. </w:t>
      </w:r>
    </w:p>
    <w:p w14:paraId="61A939EC" w14:textId="4767F9E6" w:rsidR="00AD5F9A" w:rsidRPr="006D34AA" w:rsidRDefault="000A2E5B" w:rsidP="00AD5F9A">
      <w:pPr>
        <w:spacing w:after="0" w:line="240" w:lineRule="auto"/>
        <w:jc w:val="both"/>
        <w:rPr>
          <w:rFonts w:ascii="Source Sans Pro" w:eastAsia="Times New Roman" w:hAnsi="Source Sans Pro" w:cs="Times New Roman"/>
          <w:b/>
          <w:bCs/>
          <w:lang w:val="hr-HR" w:eastAsia="hr-HR"/>
        </w:rPr>
      </w:pPr>
      <w:r w:rsidRPr="006D34AA">
        <w:rPr>
          <w:rFonts w:ascii="Source Sans Pro" w:eastAsia="Times New Roman" w:hAnsi="Source Sans Pro" w:cs="Times New Roman"/>
          <w:b/>
          <w:bCs/>
          <w:lang w:val="hr-HR" w:eastAsia="hr-HR"/>
        </w:rPr>
        <w:t>3</w:t>
      </w:r>
      <w:r w:rsidR="00AD5F9A" w:rsidRPr="006D34AA">
        <w:rPr>
          <w:rFonts w:ascii="Source Sans Pro" w:eastAsia="Times New Roman" w:hAnsi="Source Sans Pro" w:cs="Times New Roman"/>
          <w:b/>
          <w:bCs/>
          <w:lang w:val="hr-HR" w:eastAsia="hr-HR"/>
        </w:rPr>
        <w:t>.6. Rok valjanost ponude</w:t>
      </w:r>
    </w:p>
    <w:p w14:paraId="342008AC" w14:textId="77777777"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Rok valjanosti ponude je 30 dana od isteka roka za dostavu ponuda. </w:t>
      </w:r>
    </w:p>
    <w:p w14:paraId="19520636" w14:textId="0B92EB3E" w:rsidR="003157ED" w:rsidRPr="006D34AA" w:rsidRDefault="00AD5F9A" w:rsidP="00AD5F9A">
      <w:pPr>
        <w:spacing w:after="0" w:line="240" w:lineRule="auto"/>
        <w:jc w:val="both"/>
        <w:rPr>
          <w:rFonts w:ascii="Source Sans Pro" w:hAnsi="Source Sans Pro" w:cs="Times New Roman"/>
          <w:b/>
          <w:lang w:val="hr-HR"/>
        </w:rPr>
      </w:pPr>
      <w:r w:rsidRPr="006D34AA">
        <w:rPr>
          <w:rFonts w:ascii="Source Sans Pro" w:hAnsi="Source Sans Pro" w:cs="Times New Roman"/>
          <w:lang w:val="hr-HR"/>
        </w:rPr>
        <w:t>Ponuda obvezuje ponuditelja do isteka roka valjanosti ponude, a na zahtjev Naručitelja, ponuditelj može produžiti rok valjanosti svoje ponude.</w:t>
      </w:r>
    </w:p>
    <w:p w14:paraId="3E5FF04A" w14:textId="1EAF8100" w:rsidR="00AD5F9A" w:rsidRPr="006D34AA" w:rsidRDefault="000A2E5B"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3</w:t>
      </w:r>
      <w:r w:rsidR="00AD5F9A" w:rsidRPr="006D34AA">
        <w:rPr>
          <w:rFonts w:ascii="Source Sans Pro" w:hAnsi="Source Sans Pro" w:cs="Times New Roman"/>
          <w:b/>
          <w:lang w:val="hr-HR"/>
        </w:rPr>
        <w:t>.7. Način dostave te datum, vrijeme i mjesto dostave i otvaranja ponuda</w:t>
      </w:r>
    </w:p>
    <w:p w14:paraId="01922E83" w14:textId="731308EC"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Ponuda se dostavlja putem elektroničke pošte na adresu: </w:t>
      </w:r>
      <w:hyperlink r:id="rId12" w:history="1">
        <w:r w:rsidR="00031C64" w:rsidRPr="006D34AA">
          <w:rPr>
            <w:rStyle w:val="Hiperveza"/>
            <w:rFonts w:ascii="Source Sans Pro" w:hAnsi="Source Sans Pro" w:cs="Times New Roman"/>
            <w:lang w:val="hr-HR"/>
          </w:rPr>
          <w:t>ekonom</w:t>
        </w:r>
        <w:r w:rsidR="00031C64" w:rsidRPr="006D34AA">
          <w:rPr>
            <w:rStyle w:val="Hiperveza"/>
            <w:rFonts w:ascii="Source Sans Pro" w:hAnsi="Source Sans Pro" w:cs="Times New Roman"/>
            <w:shd w:val="clear" w:color="auto" w:fill="FFFFFF"/>
            <w:lang w:val="hr-HR"/>
          </w:rPr>
          <w:t>@</w:t>
        </w:r>
        <w:r w:rsidR="00031C64" w:rsidRPr="006D34AA">
          <w:rPr>
            <w:rStyle w:val="Hiperveza"/>
            <w:rFonts w:ascii="Source Sans Pro" w:hAnsi="Source Sans Pro" w:cs="Times New Roman"/>
            <w:noProof/>
            <w:lang w:val="hr-HR"/>
          </w:rPr>
          <w:t>dom-velaluka.hr</w:t>
        </w:r>
      </w:hyperlink>
      <w:r w:rsidR="00031C64" w:rsidRPr="006D34AA">
        <w:rPr>
          <w:rFonts w:ascii="Source Sans Pro" w:hAnsi="Source Sans Pro" w:cs="Times New Roman"/>
          <w:noProof/>
          <w:lang w:val="hr-HR"/>
        </w:rPr>
        <w:t xml:space="preserve">, zaključno sa </w:t>
      </w:r>
      <w:r w:rsidR="00323D75">
        <w:rPr>
          <w:rFonts w:ascii="Source Sans Pro" w:hAnsi="Source Sans Pro" w:cs="Times New Roman"/>
          <w:b/>
          <w:bCs/>
          <w:noProof/>
          <w:highlight w:val="yellow"/>
          <w:lang w:val="hr-HR"/>
        </w:rPr>
        <w:t>11.03.</w:t>
      </w:r>
      <w:r w:rsidR="00B53FC6" w:rsidRPr="006D34AA">
        <w:rPr>
          <w:rFonts w:ascii="Source Sans Pro" w:hAnsi="Source Sans Pro" w:cs="Times New Roman"/>
          <w:b/>
          <w:bCs/>
          <w:noProof/>
          <w:highlight w:val="yellow"/>
          <w:lang w:val="hr-HR"/>
        </w:rPr>
        <w:t>202</w:t>
      </w:r>
      <w:r w:rsidR="00483650">
        <w:rPr>
          <w:rFonts w:ascii="Source Sans Pro" w:hAnsi="Source Sans Pro" w:cs="Times New Roman"/>
          <w:b/>
          <w:bCs/>
          <w:noProof/>
          <w:highlight w:val="yellow"/>
          <w:lang w:val="hr-HR"/>
        </w:rPr>
        <w:t>6</w:t>
      </w:r>
      <w:r w:rsidR="00B53FC6" w:rsidRPr="006D34AA">
        <w:rPr>
          <w:rFonts w:ascii="Source Sans Pro" w:hAnsi="Source Sans Pro" w:cs="Times New Roman"/>
          <w:b/>
          <w:bCs/>
          <w:noProof/>
          <w:highlight w:val="yellow"/>
          <w:lang w:val="hr-HR"/>
        </w:rPr>
        <w:t>.</w:t>
      </w:r>
      <w:r w:rsidR="00031C64" w:rsidRPr="006D34AA">
        <w:rPr>
          <w:rFonts w:ascii="Source Sans Pro" w:hAnsi="Source Sans Pro" w:cs="Times New Roman"/>
          <w:b/>
          <w:bCs/>
          <w:noProof/>
          <w:highlight w:val="yellow"/>
          <w:lang w:val="hr-HR"/>
        </w:rPr>
        <w:t xml:space="preserve"> do </w:t>
      </w:r>
      <w:r w:rsidR="00652C83" w:rsidRPr="006D34AA">
        <w:rPr>
          <w:rFonts w:ascii="Source Sans Pro" w:hAnsi="Source Sans Pro" w:cs="Times New Roman"/>
          <w:b/>
          <w:bCs/>
          <w:noProof/>
          <w:highlight w:val="yellow"/>
          <w:lang w:val="hr-HR"/>
        </w:rPr>
        <w:t>1</w:t>
      </w:r>
      <w:r w:rsidR="007A749F">
        <w:rPr>
          <w:rFonts w:ascii="Source Sans Pro" w:hAnsi="Source Sans Pro" w:cs="Times New Roman"/>
          <w:b/>
          <w:bCs/>
          <w:noProof/>
          <w:highlight w:val="yellow"/>
          <w:lang w:val="hr-HR"/>
        </w:rPr>
        <w:t>0</w:t>
      </w:r>
      <w:r w:rsidR="00031C64" w:rsidRPr="006D34AA">
        <w:rPr>
          <w:rFonts w:ascii="Source Sans Pro" w:hAnsi="Source Sans Pro" w:cs="Times New Roman"/>
          <w:b/>
          <w:bCs/>
          <w:noProof/>
          <w:highlight w:val="yellow"/>
          <w:lang w:val="hr-HR"/>
        </w:rPr>
        <w:t>:00 sati.</w:t>
      </w:r>
    </w:p>
    <w:p w14:paraId="52789C75" w14:textId="7BA0A16F"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Ponuditelj može do isteka roka za dostavu ponude pisanom izjavom odustati od svoje dostavljene</w:t>
      </w:r>
      <w:r>
        <w:rPr>
          <w:rFonts w:ascii="Source Sans Pro" w:hAnsi="Source Sans Pro" w:cs="Times New Roman"/>
          <w:lang w:val="hr-HR"/>
        </w:rPr>
        <w:t xml:space="preserve">  </w:t>
      </w:r>
      <w:r w:rsidRPr="007A749F">
        <w:rPr>
          <w:rFonts w:ascii="Source Sans Pro" w:hAnsi="Source Sans Pro" w:cs="Times New Roman"/>
          <w:lang w:val="hr-HR"/>
        </w:rPr>
        <w:t>ponude. Pisana izjava se dostavlja na isti način kao i ponuda s obveznom naznakom da se radi o</w:t>
      </w:r>
      <w:r>
        <w:rPr>
          <w:rFonts w:ascii="Source Sans Pro" w:hAnsi="Source Sans Pro" w:cs="Times New Roman"/>
          <w:lang w:val="hr-HR"/>
        </w:rPr>
        <w:t xml:space="preserve"> </w:t>
      </w:r>
      <w:r w:rsidRPr="007A749F">
        <w:rPr>
          <w:rFonts w:ascii="Source Sans Pro" w:hAnsi="Source Sans Pro" w:cs="Times New Roman"/>
          <w:lang w:val="hr-HR"/>
        </w:rPr>
        <w:t>odustajanju od ponude. U tom slučaju neotvorena ponuda se vraća ponuditelju.</w:t>
      </w:r>
    </w:p>
    <w:p w14:paraId="27407B22" w14:textId="2DA940D6" w:rsidR="007A749F" w:rsidRPr="007A749F"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Ponuda dostavljena nakon isteka roka za dostavu ponuda ne upisuje se u Upisnik o zaprimanju</w:t>
      </w:r>
      <w:r>
        <w:rPr>
          <w:rFonts w:ascii="Source Sans Pro" w:hAnsi="Source Sans Pro" w:cs="Times New Roman"/>
          <w:lang w:val="hr-HR"/>
        </w:rPr>
        <w:t xml:space="preserve">  </w:t>
      </w:r>
      <w:r w:rsidRPr="007A749F">
        <w:rPr>
          <w:rFonts w:ascii="Source Sans Pro" w:hAnsi="Source Sans Pro" w:cs="Times New Roman"/>
          <w:lang w:val="hr-HR"/>
        </w:rPr>
        <w:t>ponuda, nego se evidentira kao zakašnjela ponuda te se bez odgode, neotvorena vraća pošiljatelju.</w:t>
      </w:r>
    </w:p>
    <w:p w14:paraId="1D7CF480" w14:textId="6FC09CFE" w:rsidR="00661A1B" w:rsidRDefault="007A749F" w:rsidP="007A749F">
      <w:pPr>
        <w:spacing w:after="0" w:line="240" w:lineRule="auto"/>
        <w:jc w:val="both"/>
        <w:rPr>
          <w:rFonts w:ascii="Source Sans Pro" w:hAnsi="Source Sans Pro" w:cs="Times New Roman"/>
          <w:lang w:val="hr-HR"/>
        </w:rPr>
      </w:pPr>
      <w:r w:rsidRPr="007A749F">
        <w:rPr>
          <w:rFonts w:ascii="Source Sans Pro" w:hAnsi="Source Sans Pro" w:cs="Times New Roman"/>
          <w:lang w:val="hr-HR"/>
        </w:rPr>
        <w:t>Neće se provoditi javno otvaranje ponuda.</w:t>
      </w:r>
    </w:p>
    <w:p w14:paraId="643C1F9E" w14:textId="77777777" w:rsidR="007A749F" w:rsidRPr="006D34AA" w:rsidRDefault="007A749F" w:rsidP="007A749F">
      <w:pPr>
        <w:spacing w:after="0" w:line="240" w:lineRule="auto"/>
        <w:jc w:val="both"/>
        <w:rPr>
          <w:rFonts w:ascii="Source Sans Pro" w:hAnsi="Source Sans Pro" w:cs="Times New Roman"/>
          <w:bCs/>
          <w:lang w:val="hr-HR"/>
        </w:rPr>
      </w:pPr>
    </w:p>
    <w:p w14:paraId="494452AC" w14:textId="3F01AD0C" w:rsidR="00AD5F9A" w:rsidRDefault="00C964E0"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 xml:space="preserve"> OSTALE ODREDBE</w:t>
      </w:r>
    </w:p>
    <w:p w14:paraId="342E2BBB" w14:textId="5C817975" w:rsidR="007A749F" w:rsidRPr="007A749F" w:rsidRDefault="007A749F" w:rsidP="007A749F">
      <w:pPr>
        <w:spacing w:after="0" w:line="240" w:lineRule="auto"/>
        <w:jc w:val="both"/>
        <w:rPr>
          <w:rFonts w:ascii="Source Sans Pro" w:hAnsi="Source Sans Pro" w:cs="Times New Roman"/>
          <w:b/>
          <w:lang w:val="hr-HR"/>
        </w:rPr>
      </w:pPr>
      <w:r>
        <w:rPr>
          <w:rFonts w:ascii="Source Sans Pro" w:hAnsi="Source Sans Pro" w:cs="Times New Roman"/>
          <w:b/>
          <w:lang w:val="hr-HR"/>
        </w:rPr>
        <w:t>4</w:t>
      </w:r>
      <w:r w:rsidRPr="007A749F">
        <w:rPr>
          <w:rFonts w:ascii="Source Sans Pro" w:hAnsi="Source Sans Pro" w:cs="Times New Roman"/>
          <w:b/>
          <w:lang w:val="hr-HR"/>
        </w:rPr>
        <w:t>.1. Odredbe koje se odnose na zajednicu gospodarskih subjekta</w:t>
      </w:r>
    </w:p>
    <w:p w14:paraId="2C280599" w14:textId="58FB6555"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Više gospodarskih subjekata može se udružiti i dostaviti zajedničku ponudu, neovisno o uređenju</w:t>
      </w:r>
      <w:r>
        <w:rPr>
          <w:rFonts w:ascii="Source Sans Pro" w:hAnsi="Source Sans Pro" w:cs="Times New Roman"/>
          <w:bCs/>
          <w:lang w:val="hr-HR"/>
        </w:rPr>
        <w:t xml:space="preserve"> </w:t>
      </w:r>
      <w:r w:rsidRPr="007A749F">
        <w:rPr>
          <w:rFonts w:ascii="Source Sans Pro" w:hAnsi="Source Sans Pro" w:cs="Times New Roman"/>
          <w:bCs/>
          <w:lang w:val="hr-HR"/>
        </w:rPr>
        <w:t>njihova međusobnog odnosa.</w:t>
      </w:r>
    </w:p>
    <w:p w14:paraId="5BEA243B" w14:textId="57DB7CFA"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Naručitelj ne zahtijeva da zajednica gospodarskih subjekata ima određeni pravni oblik u trenutku</w:t>
      </w:r>
      <w:r>
        <w:rPr>
          <w:rFonts w:ascii="Source Sans Pro" w:hAnsi="Source Sans Pro" w:cs="Times New Roman"/>
          <w:bCs/>
          <w:lang w:val="hr-HR"/>
        </w:rPr>
        <w:t xml:space="preserve"> </w:t>
      </w:r>
      <w:r w:rsidRPr="007A749F">
        <w:rPr>
          <w:rFonts w:ascii="Source Sans Pro" w:hAnsi="Source Sans Pro" w:cs="Times New Roman"/>
          <w:bCs/>
          <w:lang w:val="hr-HR"/>
        </w:rPr>
        <w:t>dostave ponude, ali može zahtijevati da ima određeni pravni oblik nakon sklapanja ugovora u</w:t>
      </w:r>
      <w:r>
        <w:rPr>
          <w:rFonts w:ascii="Source Sans Pro" w:hAnsi="Source Sans Pro" w:cs="Times New Roman"/>
          <w:bCs/>
          <w:lang w:val="hr-HR"/>
        </w:rPr>
        <w:t xml:space="preserve"> </w:t>
      </w:r>
      <w:r w:rsidRPr="007A749F">
        <w:rPr>
          <w:rFonts w:ascii="Source Sans Pro" w:hAnsi="Source Sans Pro" w:cs="Times New Roman"/>
          <w:bCs/>
          <w:lang w:val="hr-HR"/>
        </w:rPr>
        <w:t>mjeri u kojoj je to nužno za uredno izvršenje ugovora.</w:t>
      </w:r>
    </w:p>
    <w:p w14:paraId="0E4CB8BC" w14:textId="7FB19F9B"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Naručitelj neposredno plaća svakom članu zajednice gospodarskih subjekata za onaj dio ugovora</w:t>
      </w:r>
      <w:r>
        <w:rPr>
          <w:rFonts w:ascii="Source Sans Pro" w:hAnsi="Source Sans Pro" w:cs="Times New Roman"/>
          <w:bCs/>
          <w:lang w:val="hr-HR"/>
        </w:rPr>
        <w:t xml:space="preserve"> </w:t>
      </w:r>
      <w:r w:rsidRPr="007A749F">
        <w:rPr>
          <w:rFonts w:ascii="Source Sans Pro" w:hAnsi="Source Sans Pro" w:cs="Times New Roman"/>
          <w:bCs/>
          <w:lang w:val="hr-HR"/>
        </w:rPr>
        <w:t>koji je on izvršio, ako zajednica gospodarskih subjekata ne odredi drugačije.</w:t>
      </w:r>
    </w:p>
    <w:p w14:paraId="2F6BA187" w14:textId="5ACA5E46"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U ponudi zajednice gospodarskih subjekata mora biti navedeno koji će dio ugovora (predmet,</w:t>
      </w:r>
      <w:r>
        <w:rPr>
          <w:rFonts w:ascii="Source Sans Pro" w:hAnsi="Source Sans Pro" w:cs="Times New Roman"/>
          <w:bCs/>
          <w:lang w:val="hr-HR"/>
        </w:rPr>
        <w:t xml:space="preserve"> </w:t>
      </w:r>
      <w:r w:rsidRPr="007A749F">
        <w:rPr>
          <w:rFonts w:ascii="Source Sans Pro" w:hAnsi="Source Sans Pro" w:cs="Times New Roman"/>
          <w:bCs/>
          <w:lang w:val="hr-HR"/>
        </w:rPr>
        <w:t>količina, vrijednost i postotni dio) izvršavati pojedini član zajednice.</w:t>
      </w:r>
    </w:p>
    <w:p w14:paraId="4F207AE1" w14:textId="77777777" w:rsidR="007A749F" w:rsidRPr="007A749F" w:rsidRDefault="007A749F" w:rsidP="007A749F">
      <w:pPr>
        <w:spacing w:after="0" w:line="240" w:lineRule="auto"/>
        <w:jc w:val="both"/>
        <w:rPr>
          <w:rFonts w:ascii="Source Sans Pro" w:hAnsi="Source Sans Pro" w:cs="Times New Roman"/>
          <w:bCs/>
          <w:lang w:val="hr-HR"/>
        </w:rPr>
      </w:pPr>
      <w:r w:rsidRPr="007A749F">
        <w:rPr>
          <w:rFonts w:ascii="Source Sans Pro" w:hAnsi="Source Sans Pro" w:cs="Times New Roman"/>
          <w:bCs/>
          <w:lang w:val="hr-HR"/>
        </w:rPr>
        <w:t>Odgovornost ponuditelja iz zajednice gospodarskih subjekata je solidarna.</w:t>
      </w:r>
    </w:p>
    <w:p w14:paraId="348A76C4" w14:textId="24621EE4" w:rsidR="007A749F" w:rsidRPr="007A749F" w:rsidRDefault="007A749F" w:rsidP="007A749F">
      <w:pPr>
        <w:spacing w:after="0" w:line="240" w:lineRule="auto"/>
        <w:jc w:val="both"/>
        <w:rPr>
          <w:rFonts w:ascii="Source Sans Pro" w:hAnsi="Source Sans Pro" w:cs="Times New Roman"/>
          <w:bCs/>
          <w:i/>
          <w:iCs/>
          <w:u w:val="single"/>
          <w:lang w:val="hr-HR"/>
        </w:rPr>
      </w:pPr>
      <w:r w:rsidRPr="007A749F">
        <w:rPr>
          <w:rFonts w:ascii="Source Sans Pro" w:hAnsi="Source Sans Pro" w:cs="Times New Roman"/>
          <w:bCs/>
          <w:i/>
          <w:iCs/>
          <w:u w:val="single"/>
          <w:lang w:val="hr-H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3EFB0FED" w14:textId="76F47968" w:rsidR="007A749F" w:rsidRPr="007A749F" w:rsidRDefault="007A749F" w:rsidP="007A749F">
      <w:pPr>
        <w:spacing w:after="0" w:line="240" w:lineRule="auto"/>
        <w:jc w:val="both"/>
        <w:rPr>
          <w:rFonts w:ascii="Source Sans Pro" w:hAnsi="Source Sans Pro" w:cs="Times New Roman"/>
          <w:b/>
          <w:lang w:val="hr-HR"/>
        </w:rPr>
      </w:pPr>
      <w:r>
        <w:rPr>
          <w:rFonts w:ascii="Source Sans Pro" w:hAnsi="Source Sans Pro" w:cs="Times New Roman"/>
          <w:b/>
          <w:lang w:val="hr-HR"/>
        </w:rPr>
        <w:t>4</w:t>
      </w:r>
      <w:r w:rsidRPr="007A749F">
        <w:rPr>
          <w:rFonts w:ascii="Source Sans Pro" w:hAnsi="Source Sans Pro" w:cs="Times New Roman"/>
          <w:b/>
          <w:lang w:val="hr-HR"/>
        </w:rPr>
        <w:t>.2. Odredbe koje se odnose na podugovaratelje</w:t>
      </w:r>
    </w:p>
    <w:p w14:paraId="251077E6" w14:textId="233D6E58"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Podugovaratelj je gospodarski subjekt koji za ugovaratelja isporučuje robu, pruža usluge ili izvodi</w:t>
      </w:r>
      <w:r w:rsidR="009C22E4">
        <w:rPr>
          <w:rFonts w:ascii="Source Sans Pro" w:hAnsi="Source Sans Pro" w:cs="Times New Roman"/>
          <w:bCs/>
          <w:lang w:val="hr-HR"/>
        </w:rPr>
        <w:t xml:space="preserve"> </w:t>
      </w:r>
      <w:r w:rsidRPr="009C22E4">
        <w:rPr>
          <w:rFonts w:ascii="Source Sans Pro" w:hAnsi="Source Sans Pro" w:cs="Times New Roman"/>
          <w:bCs/>
          <w:lang w:val="hr-HR"/>
        </w:rPr>
        <w:t>radove koji su neposredno povezani s predmetom nabave.</w:t>
      </w:r>
    </w:p>
    <w:p w14:paraId="03D4838E" w14:textId="77777777"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Gospodarski subjekt koji namjerava dati dio ugovora o nabavi u podugovor obvezan je u ponudi:</w:t>
      </w:r>
    </w:p>
    <w:p w14:paraId="27438A14" w14:textId="63273665"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 navesti koji dio ugovora namjerava dati u podugovor (predmet ili količina, vrijednost ili postotni</w:t>
      </w:r>
      <w:r w:rsidR="009C22E4">
        <w:rPr>
          <w:rFonts w:ascii="Source Sans Pro" w:hAnsi="Source Sans Pro" w:cs="Times New Roman"/>
          <w:bCs/>
          <w:lang w:val="hr-HR"/>
        </w:rPr>
        <w:t xml:space="preserve"> </w:t>
      </w:r>
      <w:r w:rsidRPr="009C22E4">
        <w:rPr>
          <w:rFonts w:ascii="Source Sans Pro" w:hAnsi="Source Sans Pro" w:cs="Times New Roman"/>
          <w:bCs/>
          <w:lang w:val="hr-HR"/>
        </w:rPr>
        <w:t>udio)</w:t>
      </w:r>
    </w:p>
    <w:p w14:paraId="6E544A9C" w14:textId="33DC53C0"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 navesti podatke o podugovarateljima (naziv ili tvrtka, sjedište, OIB ili nacionalni identifikacijski</w:t>
      </w:r>
      <w:r w:rsidR="009C22E4">
        <w:rPr>
          <w:rFonts w:ascii="Source Sans Pro" w:hAnsi="Source Sans Pro" w:cs="Times New Roman"/>
          <w:bCs/>
          <w:lang w:val="hr-HR"/>
        </w:rPr>
        <w:t xml:space="preserve"> </w:t>
      </w:r>
      <w:r w:rsidRPr="009C22E4">
        <w:rPr>
          <w:rFonts w:ascii="Source Sans Pro" w:hAnsi="Source Sans Pro" w:cs="Times New Roman"/>
          <w:bCs/>
          <w:lang w:val="hr-HR"/>
        </w:rPr>
        <w:t>broj, broj računa)</w:t>
      </w:r>
    </w:p>
    <w:p w14:paraId="32BF438D" w14:textId="77777777" w:rsidR="007A749F" w:rsidRPr="009C22E4" w:rsidRDefault="007A749F" w:rsidP="007A749F">
      <w:pPr>
        <w:spacing w:after="0" w:line="240" w:lineRule="auto"/>
        <w:jc w:val="both"/>
        <w:rPr>
          <w:rFonts w:ascii="Source Sans Pro" w:hAnsi="Source Sans Pro" w:cs="Times New Roman"/>
          <w:bCs/>
          <w:u w:val="single"/>
          <w:lang w:val="hr-HR"/>
        </w:rPr>
      </w:pPr>
      <w:r w:rsidRPr="009C22E4">
        <w:rPr>
          <w:rFonts w:ascii="Source Sans Pro" w:hAnsi="Source Sans Pro" w:cs="Times New Roman"/>
          <w:bCs/>
          <w:u w:val="single"/>
          <w:lang w:val="hr-HR"/>
        </w:rPr>
        <w:t>Javni naručitelj će neposredno plaćati podugovaratelju za dio ugovora koji je isti izvršio.</w:t>
      </w:r>
    </w:p>
    <w:p w14:paraId="07F927C5" w14:textId="72CA7B6D"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Ugovaratelj mora svom računu ili situaciji priložiti račune ili situacije svojih podugovaratelja koje je</w:t>
      </w:r>
      <w:r w:rsidR="009C22E4">
        <w:rPr>
          <w:rFonts w:ascii="Source Sans Pro" w:hAnsi="Source Sans Pro" w:cs="Times New Roman"/>
          <w:bCs/>
          <w:lang w:val="hr-HR"/>
        </w:rPr>
        <w:t xml:space="preserve"> </w:t>
      </w:r>
      <w:r w:rsidRPr="009C22E4">
        <w:rPr>
          <w:rFonts w:ascii="Source Sans Pro" w:hAnsi="Source Sans Pro" w:cs="Times New Roman"/>
          <w:bCs/>
          <w:lang w:val="hr-HR"/>
        </w:rPr>
        <w:t>prethodno potvrdio.</w:t>
      </w:r>
    </w:p>
    <w:p w14:paraId="0A0F59A4" w14:textId="2E63EA73"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Sudjelovanje podugovaratelja ne utječe na odgovornost ugovaratelja na izvršenje ugovora o</w:t>
      </w:r>
      <w:r w:rsidR="009C22E4">
        <w:rPr>
          <w:rFonts w:ascii="Source Sans Pro" w:hAnsi="Source Sans Pro" w:cs="Times New Roman"/>
          <w:bCs/>
          <w:lang w:val="hr-HR"/>
        </w:rPr>
        <w:t xml:space="preserve"> </w:t>
      </w:r>
      <w:r w:rsidRPr="009C22E4">
        <w:rPr>
          <w:rFonts w:ascii="Source Sans Pro" w:hAnsi="Source Sans Pro" w:cs="Times New Roman"/>
          <w:bCs/>
          <w:lang w:val="hr-HR"/>
        </w:rPr>
        <w:t>nabavi.</w:t>
      </w:r>
    </w:p>
    <w:p w14:paraId="669F609B" w14:textId="4F966828"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lastRenderedPageBreak/>
        <w:t>Odabrani ponuditelj tijekom izvršenja ugovora može, uz prethodno odobrenje Naručitelja,</w:t>
      </w:r>
      <w:r w:rsidR="009C22E4">
        <w:rPr>
          <w:rFonts w:ascii="Source Sans Pro" w:hAnsi="Source Sans Pro" w:cs="Times New Roman"/>
          <w:bCs/>
          <w:lang w:val="hr-HR"/>
        </w:rPr>
        <w:t xml:space="preserve"> </w:t>
      </w:r>
      <w:r w:rsidRPr="009C22E4">
        <w:rPr>
          <w:rFonts w:ascii="Source Sans Pro" w:hAnsi="Source Sans Pro" w:cs="Times New Roman"/>
          <w:bCs/>
          <w:lang w:val="hr-HR"/>
        </w:rPr>
        <w:t>promijeniti podugovaratelja za onaj dio ugovora koji je prethodno dao u podugovor ili preuzeti</w:t>
      </w:r>
      <w:r w:rsidR="009C22E4">
        <w:rPr>
          <w:rFonts w:ascii="Source Sans Pro" w:hAnsi="Source Sans Pro" w:cs="Times New Roman"/>
          <w:bCs/>
          <w:lang w:val="hr-HR"/>
        </w:rPr>
        <w:t xml:space="preserve"> </w:t>
      </w:r>
      <w:r w:rsidRPr="009C22E4">
        <w:rPr>
          <w:rFonts w:ascii="Source Sans Pro" w:hAnsi="Source Sans Pro" w:cs="Times New Roman"/>
          <w:bCs/>
          <w:lang w:val="hr-HR"/>
        </w:rPr>
        <w:t>izvršenje dijela ugovora o nabavi koji je prethodno dao u podugovor.</w:t>
      </w:r>
    </w:p>
    <w:p w14:paraId="32FC5B61" w14:textId="5C9591AD"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Odabrani ponuditelj tijekom izvršenja ugovora može, uz prethodno odobrenje Naručitelja, uvesti</w:t>
      </w:r>
      <w:r w:rsidR="009C22E4">
        <w:rPr>
          <w:rFonts w:ascii="Source Sans Pro" w:hAnsi="Source Sans Pro" w:cs="Times New Roman"/>
          <w:bCs/>
          <w:lang w:val="hr-HR"/>
        </w:rPr>
        <w:t xml:space="preserve"> </w:t>
      </w:r>
      <w:r w:rsidRPr="009C22E4">
        <w:rPr>
          <w:rFonts w:ascii="Source Sans Pro" w:hAnsi="Source Sans Pro" w:cs="Times New Roman"/>
          <w:bCs/>
          <w:lang w:val="hr-HR"/>
        </w:rPr>
        <w:t>jednog ili više podugovaratelja čiji ukupni dio ne smije prijeći 30% vrijednosti ugovora bez PDV-a.</w:t>
      </w:r>
    </w:p>
    <w:p w14:paraId="3D55857C" w14:textId="05791FFC"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Uz zahtjev za promjenu ili uvođenje jednog ili više podugovaratelja odabrani ponuditelj Naručitelju</w:t>
      </w:r>
      <w:r w:rsidR="009C22E4">
        <w:rPr>
          <w:rFonts w:ascii="Source Sans Pro" w:hAnsi="Source Sans Pro" w:cs="Times New Roman"/>
          <w:bCs/>
          <w:lang w:val="hr-HR"/>
        </w:rPr>
        <w:t xml:space="preserve"> </w:t>
      </w:r>
      <w:r w:rsidRPr="009C22E4">
        <w:rPr>
          <w:rFonts w:ascii="Source Sans Pro" w:hAnsi="Source Sans Pro" w:cs="Times New Roman"/>
          <w:bCs/>
          <w:lang w:val="hr-HR"/>
        </w:rPr>
        <w:t>mora dostaviti podatke i dokumente koji su se tražili za podugovaratelja u postupku nabave.</w:t>
      </w:r>
    </w:p>
    <w:p w14:paraId="302CAAD3" w14:textId="7FBDB979" w:rsidR="007A749F" w:rsidRPr="009C22E4" w:rsidRDefault="007A749F" w:rsidP="007A749F">
      <w:pPr>
        <w:spacing w:after="0" w:line="240" w:lineRule="auto"/>
        <w:jc w:val="both"/>
        <w:rPr>
          <w:rFonts w:ascii="Source Sans Pro" w:hAnsi="Source Sans Pro" w:cs="Times New Roman"/>
          <w:bCs/>
          <w:lang w:val="hr-HR"/>
        </w:rPr>
      </w:pPr>
      <w:r w:rsidRPr="009C22E4">
        <w:rPr>
          <w:rFonts w:ascii="Source Sans Pro" w:hAnsi="Source Sans Pro" w:cs="Times New Roman"/>
          <w:bCs/>
          <w:lang w:val="hr-HR"/>
        </w:rPr>
        <w:t>Ukoliko se u toku izvršenja ugovora utvrdi da odabrani ponuditelj uvodi novog podugovaratelja</w:t>
      </w:r>
      <w:r w:rsidR="009C22E4">
        <w:rPr>
          <w:rFonts w:ascii="Source Sans Pro" w:hAnsi="Source Sans Pro" w:cs="Times New Roman"/>
          <w:bCs/>
          <w:lang w:val="hr-HR"/>
        </w:rPr>
        <w:t xml:space="preserve"> </w:t>
      </w:r>
      <w:r w:rsidRPr="009C22E4">
        <w:rPr>
          <w:rFonts w:ascii="Source Sans Pro" w:hAnsi="Source Sans Pro" w:cs="Times New Roman"/>
          <w:bCs/>
          <w:lang w:val="hr-HR"/>
        </w:rPr>
        <w:t>neovisno o tome je li prethodno dao dio ugovora o nabavi u podugovor ili ne ili mijenja</w:t>
      </w:r>
      <w:r w:rsidR="009C22E4">
        <w:rPr>
          <w:rFonts w:ascii="Source Sans Pro" w:hAnsi="Source Sans Pro" w:cs="Times New Roman"/>
          <w:bCs/>
          <w:lang w:val="hr-HR"/>
        </w:rPr>
        <w:t xml:space="preserve"> </w:t>
      </w:r>
      <w:r w:rsidRPr="009C22E4">
        <w:rPr>
          <w:rFonts w:ascii="Source Sans Pro" w:hAnsi="Source Sans Pro" w:cs="Times New Roman"/>
          <w:bCs/>
          <w:lang w:val="hr-HR"/>
        </w:rPr>
        <w:t>podugovaratelja bez odobrenja Naručitelja, Naručitelj ima pravo raskinuti ugovor.</w:t>
      </w:r>
    </w:p>
    <w:p w14:paraId="2BAC8413" w14:textId="7ABFBD34" w:rsidR="00AD5F9A" w:rsidRPr="006D34AA" w:rsidRDefault="00652C83"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w:t>
      </w:r>
      <w:r w:rsidR="009C22E4">
        <w:rPr>
          <w:rFonts w:ascii="Source Sans Pro" w:hAnsi="Source Sans Pro" w:cs="Times New Roman"/>
          <w:b/>
          <w:lang w:val="hr-HR"/>
        </w:rPr>
        <w:t>3</w:t>
      </w:r>
      <w:r w:rsidR="00AD5F9A" w:rsidRPr="006D34AA">
        <w:rPr>
          <w:rFonts w:ascii="Source Sans Pro" w:hAnsi="Source Sans Pro" w:cs="Times New Roman"/>
          <w:b/>
          <w:lang w:val="hr-HR"/>
        </w:rPr>
        <w:t>. Informacije i dodatna pojašnjenja dokumentacije</w:t>
      </w:r>
    </w:p>
    <w:p w14:paraId="7D241A1B" w14:textId="195164F1" w:rsidR="009C22E4" w:rsidRDefault="009C22E4" w:rsidP="009C22E4">
      <w:pPr>
        <w:spacing w:after="0" w:line="240" w:lineRule="auto"/>
        <w:jc w:val="both"/>
        <w:rPr>
          <w:rFonts w:ascii="Source Sans Pro" w:hAnsi="Source Sans Pro" w:cs="Times New Roman"/>
          <w:lang w:val="hr-HR"/>
        </w:rPr>
      </w:pPr>
      <w:r w:rsidRPr="009C22E4">
        <w:rPr>
          <w:rFonts w:ascii="Source Sans Pro" w:hAnsi="Source Sans Pro" w:cs="Times New Roman"/>
          <w:lang w:val="hr-HR"/>
        </w:rPr>
        <w:t>Za vrijeme roka za dostavu ponuda gospodarski subjekt može zahtijevati objašnjenja i izmjene</w:t>
      </w:r>
      <w:r>
        <w:rPr>
          <w:rFonts w:ascii="Source Sans Pro" w:hAnsi="Source Sans Pro" w:cs="Times New Roman"/>
          <w:lang w:val="hr-HR"/>
        </w:rPr>
        <w:t xml:space="preserve"> </w:t>
      </w:r>
      <w:r w:rsidRPr="009C22E4">
        <w:rPr>
          <w:rFonts w:ascii="Source Sans Pro" w:hAnsi="Source Sans Pro" w:cs="Times New Roman"/>
          <w:lang w:val="hr-HR"/>
        </w:rPr>
        <w:t>vezane za dokumentaciju, a Naručitelj će odgovor staviti na raspolaganje na isti način na koji je</w:t>
      </w:r>
      <w:r>
        <w:rPr>
          <w:rFonts w:ascii="Source Sans Pro" w:hAnsi="Source Sans Pro" w:cs="Times New Roman"/>
          <w:lang w:val="hr-HR"/>
        </w:rPr>
        <w:t xml:space="preserve"> </w:t>
      </w:r>
      <w:r w:rsidRPr="009C22E4">
        <w:rPr>
          <w:rFonts w:ascii="Source Sans Pro" w:hAnsi="Source Sans Pro" w:cs="Times New Roman"/>
          <w:lang w:val="hr-HR"/>
        </w:rPr>
        <w:t>dostavio i poziv za dostavu ponude. U slučaju značajnije izmjene dokumentacije o nabavi,</w:t>
      </w:r>
      <w:r>
        <w:rPr>
          <w:rFonts w:ascii="Source Sans Pro" w:hAnsi="Source Sans Pro" w:cs="Times New Roman"/>
          <w:lang w:val="hr-HR"/>
        </w:rPr>
        <w:t xml:space="preserve"> </w:t>
      </w:r>
      <w:r w:rsidRPr="009C22E4">
        <w:rPr>
          <w:rFonts w:ascii="Source Sans Pro" w:hAnsi="Source Sans Pro" w:cs="Times New Roman"/>
          <w:lang w:val="hr-HR"/>
        </w:rPr>
        <w:t>Naručitelj će produžiti rok za dostavu ponuda najmanje za 2 dana od dana slanja ispravka</w:t>
      </w:r>
      <w:r>
        <w:rPr>
          <w:rFonts w:ascii="Source Sans Pro" w:hAnsi="Source Sans Pro" w:cs="Times New Roman"/>
          <w:lang w:val="hr-HR"/>
        </w:rPr>
        <w:t xml:space="preserve"> </w:t>
      </w:r>
      <w:r w:rsidRPr="009C22E4">
        <w:rPr>
          <w:rFonts w:ascii="Source Sans Pro" w:hAnsi="Source Sans Pro" w:cs="Times New Roman"/>
          <w:lang w:val="hr-HR"/>
        </w:rPr>
        <w:t>dokumentacije o nabavi.</w:t>
      </w:r>
    </w:p>
    <w:p w14:paraId="43A6CC1A" w14:textId="52D55DD0" w:rsidR="00AD5F9A" w:rsidRPr="006D34AA" w:rsidRDefault="00652C83" w:rsidP="009C22E4">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9C22E4">
        <w:rPr>
          <w:rFonts w:ascii="Source Sans Pro" w:hAnsi="Source Sans Pro" w:cs="Times New Roman"/>
          <w:b/>
          <w:lang w:val="hr-HR"/>
        </w:rPr>
        <w:t>4</w:t>
      </w:r>
      <w:r w:rsidR="00AD5F9A" w:rsidRPr="006D34AA">
        <w:rPr>
          <w:rFonts w:ascii="Source Sans Pro" w:hAnsi="Source Sans Pro" w:cs="Times New Roman"/>
          <w:b/>
          <w:lang w:val="hr-HR"/>
        </w:rPr>
        <w:t>. Izmjena dokumentacije za nabavu</w:t>
      </w:r>
    </w:p>
    <w:p w14:paraId="70F0E6BF" w14:textId="2DDEDB26"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Ako Naručitelj za vrijeme roka za dostavu ponuda mijenja dokumentaciju za nabavu osigurat će dostupnost izmjene gospodarskom </w:t>
      </w:r>
      <w:r w:rsidR="006B006D" w:rsidRPr="006D34AA">
        <w:rPr>
          <w:rFonts w:ascii="Source Sans Pro" w:hAnsi="Source Sans Pro" w:cs="Times New Roman"/>
          <w:lang w:val="hr-HR"/>
        </w:rPr>
        <w:t>subjektu</w:t>
      </w:r>
      <w:r w:rsidRPr="006D34AA">
        <w:rPr>
          <w:rFonts w:ascii="Source Sans Pro" w:hAnsi="Source Sans Pro" w:cs="Times New Roman"/>
          <w:lang w:val="hr-HR"/>
        </w:rPr>
        <w:t xml:space="preserve"> na isti način na koji je dostavio i poziv za dostavu ponude.</w:t>
      </w:r>
    </w:p>
    <w:p w14:paraId="64D11D67" w14:textId="74C21A31" w:rsidR="00AD5F9A" w:rsidRPr="006D34AA" w:rsidRDefault="00652C83" w:rsidP="00AD5F9A">
      <w:pPr>
        <w:spacing w:after="0" w:line="240" w:lineRule="auto"/>
        <w:jc w:val="both"/>
        <w:rPr>
          <w:rFonts w:ascii="Source Sans Pro" w:hAnsi="Source Sans Pro" w:cs="Times New Roman"/>
          <w:b/>
          <w:i/>
          <w:lang w:val="hr-HR"/>
        </w:rPr>
      </w:pPr>
      <w:r w:rsidRPr="006D34AA">
        <w:rPr>
          <w:rFonts w:ascii="Source Sans Pro" w:hAnsi="Source Sans Pro" w:cs="Times New Roman"/>
          <w:b/>
          <w:lang w:val="hr-HR"/>
        </w:rPr>
        <w:t>4</w:t>
      </w:r>
      <w:r w:rsidR="00AD5F9A" w:rsidRPr="006D34AA">
        <w:rPr>
          <w:rFonts w:ascii="Source Sans Pro" w:hAnsi="Source Sans Pro" w:cs="Times New Roman"/>
          <w:b/>
          <w:lang w:val="hr-HR"/>
        </w:rPr>
        <w:t>.</w:t>
      </w:r>
      <w:r w:rsidR="009C22E4">
        <w:rPr>
          <w:rFonts w:ascii="Source Sans Pro" w:hAnsi="Source Sans Pro" w:cs="Times New Roman"/>
          <w:b/>
          <w:lang w:val="hr-HR"/>
        </w:rPr>
        <w:t>5</w:t>
      </w:r>
      <w:r w:rsidR="00AD5F9A" w:rsidRPr="006D34AA">
        <w:rPr>
          <w:rFonts w:ascii="Source Sans Pro" w:hAnsi="Source Sans Pro" w:cs="Times New Roman"/>
          <w:b/>
          <w:lang w:val="hr-HR"/>
        </w:rPr>
        <w:t>. Pojašnjenje i upotpunjavanje ponude</w:t>
      </w:r>
    </w:p>
    <w:p w14:paraId="2C4AA525" w14:textId="34F455A8" w:rsidR="009C22E4" w:rsidRP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Ako su informacije ili dokumentacija koje je trebao dostaviti ponuditelj nepotpuni ili pogrešni ili se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takvima čine ili ako nedostaju određeni dokumenti, Naručitelj može u postupku pregleda i ocjene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ponuda, poštujući načela jednakog tretmana i transparentnosti, zahtijevati od ponuditelja da</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dopune, razjasne, upotpune ili dostave nužne informacije ili dokumentaciju u primjerenom roku ne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kraćem od 3 (tri) dana.</w:t>
      </w:r>
    </w:p>
    <w:p w14:paraId="262B9C9E" w14:textId="7F7FBBE9" w:rsidR="009C22E4" w:rsidRP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Postupanje sukladno stavku 1. ove točke ne smije dovesti do pregovaranja u vezi s kriterijem za</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odabir ponude ili ponuđenim predmetom nabave.</w:t>
      </w:r>
    </w:p>
    <w:p w14:paraId="05D7557E" w14:textId="4D742AF1" w:rsidR="009C22E4" w:rsidRDefault="009C22E4" w:rsidP="009C22E4">
      <w:pPr>
        <w:spacing w:after="0" w:line="240" w:lineRule="auto"/>
        <w:jc w:val="both"/>
        <w:rPr>
          <w:rFonts w:ascii="Source Sans Pro" w:hAnsi="Source Sans Pro" w:cs="Times New Roman"/>
          <w:color w:val="000000"/>
          <w:lang w:val="hr-HR"/>
        </w:rPr>
      </w:pPr>
      <w:r w:rsidRPr="009C22E4">
        <w:rPr>
          <w:rFonts w:ascii="Source Sans Pro" w:hAnsi="Source Sans Pro" w:cs="Times New Roman"/>
          <w:color w:val="000000"/>
          <w:lang w:val="hr-HR"/>
        </w:rPr>
        <w:t>Ponudbeni list i troškovnik ne smatraju se određenim dokumentima koji nedostaju u smislu ove</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točke dokumentacije te Naručitelj ne smije zatražiti ponuditelja da iste dostavi tijekom pregleda i</w:t>
      </w:r>
      <w:r>
        <w:rPr>
          <w:rFonts w:ascii="Source Sans Pro" w:hAnsi="Source Sans Pro" w:cs="Times New Roman"/>
          <w:color w:val="000000"/>
          <w:lang w:val="hr-HR"/>
        </w:rPr>
        <w:t xml:space="preserve"> </w:t>
      </w:r>
      <w:r w:rsidRPr="009C22E4">
        <w:rPr>
          <w:rFonts w:ascii="Source Sans Pro" w:hAnsi="Source Sans Pro" w:cs="Times New Roman"/>
          <w:color w:val="000000"/>
          <w:lang w:val="hr-HR"/>
        </w:rPr>
        <w:t>ocjene ponuda.</w:t>
      </w:r>
    </w:p>
    <w:p w14:paraId="6E4EDA8C" w14:textId="27A17BB4" w:rsidR="00696FF1" w:rsidRPr="006D34AA" w:rsidRDefault="00696FF1" w:rsidP="009C22E4">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w:t>
      </w:r>
      <w:r w:rsidR="009C22E4">
        <w:rPr>
          <w:rFonts w:ascii="Source Sans Pro" w:hAnsi="Source Sans Pro" w:cs="Times New Roman"/>
          <w:b/>
          <w:lang w:val="hr-HR"/>
        </w:rPr>
        <w:t>6</w:t>
      </w:r>
      <w:r w:rsidRPr="006D34AA">
        <w:rPr>
          <w:rFonts w:ascii="Source Sans Pro" w:hAnsi="Source Sans Pro" w:cs="Times New Roman"/>
          <w:b/>
          <w:lang w:val="hr-HR"/>
        </w:rPr>
        <w:t>. Računska kontrola ponude</w:t>
      </w:r>
    </w:p>
    <w:p w14:paraId="55215DDA" w14:textId="77777777"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Naručitelj je obvezan provjeriti računsku ispravnost ponude.</w:t>
      </w:r>
    </w:p>
    <w:p w14:paraId="7C1A4B8F" w14:textId="77777777"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Računske pogreške u troškovniku ili Ponudbenom listu ispravljaju se matematičkim operacijama.</w:t>
      </w:r>
    </w:p>
    <w:p w14:paraId="14407FA1" w14:textId="05CAC849" w:rsidR="009C22E4" w:rsidRP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Ukoliko Naručitelj prilikom pregleda ponuda utvrdi računsku pogrešku, Naručitelj će ispraviti</w:t>
      </w:r>
      <w:r>
        <w:rPr>
          <w:rFonts w:ascii="Source Sans Pro" w:hAnsi="Source Sans Pro" w:cs="Times New Roman"/>
          <w:bCs/>
        </w:rPr>
        <w:t xml:space="preserve"> </w:t>
      </w:r>
      <w:r w:rsidRPr="009C22E4">
        <w:rPr>
          <w:rFonts w:ascii="Source Sans Pro" w:hAnsi="Source Sans Pro" w:cs="Times New Roman"/>
          <w:bCs/>
        </w:rPr>
        <w:t>računsku pogrešku i o tome odmah obavijestiti ponuditelja čija je ponuda ispravljena te će od</w:t>
      </w:r>
      <w:r>
        <w:rPr>
          <w:rFonts w:ascii="Source Sans Pro" w:hAnsi="Source Sans Pro" w:cs="Times New Roman"/>
          <w:bCs/>
        </w:rPr>
        <w:t xml:space="preserve"> </w:t>
      </w:r>
      <w:r w:rsidRPr="009C22E4">
        <w:rPr>
          <w:rFonts w:ascii="Source Sans Pro" w:hAnsi="Source Sans Pro" w:cs="Times New Roman"/>
          <w:bCs/>
        </w:rPr>
        <w:t>ponuditelja zatražiti da najkasnije u roku 2 (dva) dana od dana primitka zahtjeva za prih</w:t>
      </w:r>
      <w:r>
        <w:rPr>
          <w:rFonts w:ascii="Source Sans Pro" w:hAnsi="Source Sans Pro" w:cs="Times New Roman"/>
          <w:bCs/>
        </w:rPr>
        <w:t>v</w:t>
      </w:r>
      <w:r w:rsidRPr="009C22E4">
        <w:rPr>
          <w:rFonts w:ascii="Source Sans Pro" w:hAnsi="Source Sans Pro" w:cs="Times New Roman"/>
          <w:bCs/>
        </w:rPr>
        <w:t>at</w:t>
      </w:r>
      <w:r>
        <w:rPr>
          <w:rFonts w:ascii="Source Sans Pro" w:hAnsi="Source Sans Pro" w:cs="Times New Roman"/>
          <w:bCs/>
        </w:rPr>
        <w:t xml:space="preserve"> </w:t>
      </w:r>
      <w:r w:rsidRPr="009C22E4">
        <w:rPr>
          <w:rFonts w:ascii="Source Sans Pro" w:hAnsi="Source Sans Pro" w:cs="Times New Roman"/>
          <w:bCs/>
        </w:rPr>
        <w:t>računske pogreške, potvrdi prihvaćanje ispravke računske pogreške. Ispravci se u ponudi jasno</w:t>
      </w:r>
      <w:r>
        <w:rPr>
          <w:rFonts w:ascii="Source Sans Pro" w:hAnsi="Source Sans Pro" w:cs="Times New Roman"/>
          <w:bCs/>
        </w:rPr>
        <w:t xml:space="preserve"> </w:t>
      </w:r>
      <w:r w:rsidRPr="009C22E4">
        <w:rPr>
          <w:rFonts w:ascii="Source Sans Pro" w:hAnsi="Source Sans Pro" w:cs="Times New Roman"/>
          <w:bCs/>
        </w:rPr>
        <w:t>naznačuju.</w:t>
      </w:r>
    </w:p>
    <w:p w14:paraId="7329184D" w14:textId="7083B42A" w:rsidR="009C22E4" w:rsidRDefault="009C22E4" w:rsidP="009C22E4">
      <w:pPr>
        <w:pStyle w:val="Bezproreda"/>
        <w:jc w:val="both"/>
        <w:rPr>
          <w:rFonts w:ascii="Source Sans Pro" w:hAnsi="Source Sans Pro" w:cs="Times New Roman"/>
          <w:bCs/>
        </w:rPr>
      </w:pPr>
      <w:r w:rsidRPr="009C22E4">
        <w:rPr>
          <w:rFonts w:ascii="Source Sans Pro" w:hAnsi="Source Sans Pro" w:cs="Times New Roman"/>
          <w:bCs/>
        </w:rPr>
        <w:t>Naručitelj je obvezan na osnovi rezultata i pregleda ocjena ponuda odbiti ponudu za koju</w:t>
      </w:r>
      <w:r>
        <w:rPr>
          <w:rFonts w:ascii="Source Sans Pro" w:hAnsi="Source Sans Pro" w:cs="Times New Roman"/>
          <w:bCs/>
        </w:rPr>
        <w:t xml:space="preserve"> </w:t>
      </w:r>
      <w:r w:rsidRPr="009C22E4">
        <w:rPr>
          <w:rFonts w:ascii="Source Sans Pro" w:hAnsi="Source Sans Pro" w:cs="Times New Roman"/>
          <w:bCs/>
        </w:rPr>
        <w:t>ponuditelj nije prihvatio ispravak računske pogreške.</w:t>
      </w:r>
    </w:p>
    <w:p w14:paraId="571F3672" w14:textId="2E134DAB" w:rsidR="00696FF1" w:rsidRPr="006D34AA" w:rsidRDefault="00696FF1" w:rsidP="00696FF1">
      <w:pPr>
        <w:pStyle w:val="Bezproreda"/>
        <w:jc w:val="both"/>
        <w:rPr>
          <w:rFonts w:ascii="Source Sans Pro" w:hAnsi="Source Sans Pro"/>
          <w:b/>
          <w:bCs/>
        </w:rPr>
      </w:pPr>
      <w:r w:rsidRPr="006D34AA">
        <w:rPr>
          <w:rFonts w:ascii="Source Sans Pro" w:hAnsi="Source Sans Pro"/>
          <w:b/>
          <w:bCs/>
        </w:rPr>
        <w:t>4.</w:t>
      </w:r>
      <w:r w:rsidR="009C22E4">
        <w:rPr>
          <w:rFonts w:ascii="Source Sans Pro" w:hAnsi="Source Sans Pro"/>
          <w:b/>
          <w:bCs/>
        </w:rPr>
        <w:t>7</w:t>
      </w:r>
      <w:r w:rsidRPr="006D34AA">
        <w:rPr>
          <w:rFonts w:ascii="Source Sans Pro" w:hAnsi="Source Sans Pro"/>
          <w:b/>
          <w:bCs/>
        </w:rPr>
        <w:t>. Razlozi za poništenje postupka</w:t>
      </w:r>
    </w:p>
    <w:p w14:paraId="6378A3CE" w14:textId="77777777" w:rsidR="00696FF1" w:rsidRPr="006D34AA" w:rsidRDefault="00696FF1" w:rsidP="00696FF1">
      <w:pPr>
        <w:pStyle w:val="Bezproreda"/>
        <w:jc w:val="both"/>
        <w:rPr>
          <w:rFonts w:ascii="Source Sans Pro" w:hAnsi="Source Sans Pro"/>
        </w:rPr>
      </w:pPr>
      <w:r w:rsidRPr="006D34AA">
        <w:rPr>
          <w:rFonts w:ascii="Source Sans Pro" w:hAnsi="Source Sans Pro"/>
        </w:rPr>
        <w:t>Naručitelj će na osnovi rezultata pregleda i ocjene ponuda donijeti odluku o poništenju postupka:</w:t>
      </w:r>
    </w:p>
    <w:p w14:paraId="2631015C"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u roku za dostavu ponuda ne pristigne niti jedna ponuda,</w:t>
      </w:r>
    </w:p>
    <w:p w14:paraId="410DF300"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se nakon pregleda i  ocjene ponuda utvrdi da niti jedna ponuda ne udovoljava svim traženim uvjetima nabave,</w:t>
      </w:r>
    </w:p>
    <w:p w14:paraId="4F3012E7" w14:textId="77777777" w:rsidR="00696FF1" w:rsidRPr="006D34AA" w:rsidRDefault="00696FF1" w:rsidP="00696FF1">
      <w:pPr>
        <w:pStyle w:val="Bezproreda"/>
        <w:jc w:val="both"/>
        <w:rPr>
          <w:rFonts w:ascii="Source Sans Pro" w:hAnsi="Source Sans Pro"/>
          <w:lang w:val="fr-FR"/>
        </w:rPr>
      </w:pPr>
      <w:r w:rsidRPr="006D34AA">
        <w:rPr>
          <w:rFonts w:ascii="Source Sans Pro" w:hAnsi="Source Sans Pro"/>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638D5735" w14:textId="583B7DB1" w:rsidR="009C22E4" w:rsidRPr="009D31EA" w:rsidRDefault="00696FF1" w:rsidP="00696FF1">
      <w:pPr>
        <w:pStyle w:val="Bezproreda"/>
        <w:jc w:val="both"/>
        <w:rPr>
          <w:rFonts w:ascii="Source Sans Pro" w:hAnsi="Source Sans Pro"/>
          <w:lang w:val="fr-FR"/>
        </w:rPr>
      </w:pPr>
      <w:r w:rsidRPr="006D34AA">
        <w:rPr>
          <w:rFonts w:ascii="Source Sans Pro" w:hAnsi="Source Sans Pro"/>
          <w:lang w:val="fr-FR"/>
        </w:rPr>
        <w:lastRenderedPageBreak/>
        <w:t>- ako je cijena najpovoljnije ponude veća od procijenjene vrijednosti, osim ako Naručitelj ima ili će imati osigurana dodatna novčana sredstva, pod uvjetom da cijena ponude ne prelazi prag za provedbu postupka javne nabave.</w:t>
      </w:r>
    </w:p>
    <w:p w14:paraId="1F3D9AB1" w14:textId="03BF78E3" w:rsidR="00696FF1" w:rsidRPr="006D34AA" w:rsidRDefault="00696FF1" w:rsidP="00696FF1">
      <w:pPr>
        <w:pStyle w:val="Bezproreda"/>
        <w:jc w:val="both"/>
        <w:rPr>
          <w:rFonts w:ascii="Source Sans Pro" w:hAnsi="Source Sans Pro"/>
          <w:b/>
          <w:bCs/>
        </w:rPr>
      </w:pPr>
      <w:r w:rsidRPr="006D34AA">
        <w:rPr>
          <w:rFonts w:ascii="Source Sans Pro" w:hAnsi="Source Sans Pro"/>
          <w:b/>
          <w:bCs/>
        </w:rPr>
        <w:t>4.</w:t>
      </w:r>
      <w:r w:rsidR="009C22E4">
        <w:rPr>
          <w:rFonts w:ascii="Source Sans Pro" w:hAnsi="Source Sans Pro"/>
          <w:b/>
          <w:bCs/>
        </w:rPr>
        <w:t>8</w:t>
      </w:r>
      <w:r w:rsidRPr="006D34AA">
        <w:rPr>
          <w:rFonts w:ascii="Source Sans Pro" w:hAnsi="Source Sans Pro"/>
          <w:b/>
          <w:bCs/>
        </w:rPr>
        <w:t xml:space="preserve">. </w:t>
      </w:r>
      <w:r w:rsidR="009C22E4">
        <w:rPr>
          <w:rFonts w:ascii="Source Sans Pro" w:hAnsi="Source Sans Pro"/>
          <w:b/>
          <w:bCs/>
        </w:rPr>
        <w:t>O</w:t>
      </w:r>
      <w:r w:rsidRPr="006D34AA">
        <w:rPr>
          <w:rFonts w:ascii="Source Sans Pro" w:hAnsi="Source Sans Pro"/>
          <w:b/>
          <w:bCs/>
        </w:rPr>
        <w:t>dluk</w:t>
      </w:r>
      <w:r w:rsidR="009C22E4">
        <w:rPr>
          <w:rFonts w:ascii="Source Sans Pro" w:hAnsi="Source Sans Pro"/>
          <w:b/>
          <w:bCs/>
        </w:rPr>
        <w:t>a</w:t>
      </w:r>
      <w:r w:rsidRPr="006D34AA">
        <w:rPr>
          <w:rFonts w:ascii="Source Sans Pro" w:hAnsi="Source Sans Pro"/>
          <w:b/>
          <w:bCs/>
        </w:rPr>
        <w:t xml:space="preserve"> o odabiru ili poništenju</w:t>
      </w:r>
    </w:p>
    <w:p w14:paraId="19642C01" w14:textId="6D1B10B8"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 xml:space="preserve">Naručitelj će odluku o odabiru ili poništenju donijeti najkasnije u roku </w:t>
      </w:r>
      <w:r w:rsidR="009C22E4">
        <w:rPr>
          <w:rFonts w:ascii="Source Sans Pro" w:eastAsia="Calibri" w:hAnsi="Source Sans Pro"/>
        </w:rPr>
        <w:t>8</w:t>
      </w:r>
      <w:r w:rsidRPr="006D34AA">
        <w:rPr>
          <w:rFonts w:ascii="Source Sans Pro" w:eastAsia="Calibri" w:hAnsi="Source Sans Pro"/>
        </w:rPr>
        <w:t xml:space="preserve"> (</w:t>
      </w:r>
      <w:r w:rsidR="009C22E4">
        <w:rPr>
          <w:rFonts w:ascii="Source Sans Pro" w:eastAsia="Calibri" w:hAnsi="Source Sans Pro"/>
        </w:rPr>
        <w:t>osam</w:t>
      </w:r>
      <w:r w:rsidRPr="006D34AA">
        <w:rPr>
          <w:rFonts w:ascii="Source Sans Pro" w:eastAsia="Calibri" w:hAnsi="Source Sans Pro"/>
        </w:rPr>
        <w:t>) dana od dana isteka roka za dostavu ponuda, a dostavit će je elektroničkom poštom ponuditelju koji je dostavio ponudu.</w:t>
      </w:r>
    </w:p>
    <w:p w14:paraId="32F8E294" w14:textId="70DA2189"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Istekom dana objave smatra se da je odluka dostavljena ponuditelju.</w:t>
      </w:r>
    </w:p>
    <w:p w14:paraId="111914CC" w14:textId="77777777" w:rsidR="00696FF1" w:rsidRPr="006D34AA" w:rsidRDefault="00696FF1" w:rsidP="00696FF1">
      <w:pPr>
        <w:pStyle w:val="Bezproreda"/>
        <w:jc w:val="both"/>
        <w:rPr>
          <w:rFonts w:ascii="Source Sans Pro" w:eastAsia="Calibri" w:hAnsi="Source Sans Pro"/>
        </w:rPr>
      </w:pPr>
      <w:r w:rsidRPr="006D34AA">
        <w:rPr>
          <w:rFonts w:ascii="Source Sans Pro" w:eastAsia="Calibri" w:hAnsi="Source Sans Pro"/>
        </w:rPr>
        <w:t>Na odluku o odabiru ili poništenju žalba nije dopuštena.</w:t>
      </w:r>
    </w:p>
    <w:p w14:paraId="4CF655D6" w14:textId="0FE7C090" w:rsidR="00AD5F9A" w:rsidRPr="006D34AA" w:rsidRDefault="00652C83" w:rsidP="00AD5F9A">
      <w:pPr>
        <w:pStyle w:val="Bezproreda"/>
        <w:jc w:val="both"/>
        <w:rPr>
          <w:rFonts w:ascii="Source Sans Pro" w:hAnsi="Source Sans Pro" w:cs="Times New Roman"/>
          <w:b/>
          <w:bCs/>
        </w:rPr>
      </w:pPr>
      <w:r w:rsidRPr="006D34AA">
        <w:rPr>
          <w:rFonts w:ascii="Source Sans Pro" w:hAnsi="Source Sans Pro" w:cs="Times New Roman"/>
          <w:b/>
          <w:bCs/>
        </w:rPr>
        <w:t>4.</w:t>
      </w:r>
      <w:r w:rsidR="009C22E4">
        <w:rPr>
          <w:rFonts w:ascii="Source Sans Pro" w:hAnsi="Source Sans Pro" w:cs="Times New Roman"/>
          <w:b/>
          <w:bCs/>
        </w:rPr>
        <w:t>9</w:t>
      </w:r>
      <w:r w:rsidRPr="006D34AA">
        <w:rPr>
          <w:rFonts w:ascii="Source Sans Pro" w:hAnsi="Source Sans Pro" w:cs="Times New Roman"/>
          <w:b/>
          <w:bCs/>
        </w:rPr>
        <w:t>.</w:t>
      </w:r>
      <w:r w:rsidR="00AD5F9A" w:rsidRPr="006D34AA">
        <w:rPr>
          <w:rFonts w:ascii="Source Sans Pro" w:hAnsi="Source Sans Pro" w:cs="Times New Roman"/>
          <w:b/>
          <w:bCs/>
        </w:rPr>
        <w:t xml:space="preserve"> Rok, način i uvjeti plaćanja</w:t>
      </w:r>
    </w:p>
    <w:p w14:paraId="682F573C" w14:textId="77777777" w:rsidR="00652C83" w:rsidRPr="006D34AA" w:rsidRDefault="00652C83" w:rsidP="00652C83">
      <w:pPr>
        <w:pStyle w:val="Bezproreda"/>
        <w:jc w:val="both"/>
        <w:rPr>
          <w:rFonts w:ascii="Source Sans Pro" w:hAnsi="Source Sans Pro" w:cs="Times New Roman"/>
        </w:rPr>
      </w:pPr>
      <w:bookmarkStart w:id="3" w:name="_Hlk22193883"/>
      <w:r w:rsidRPr="006D34AA">
        <w:rPr>
          <w:rFonts w:ascii="Source Sans Pro" w:hAnsi="Source Sans Pro" w:cs="Times New Roman"/>
        </w:rPr>
        <w:t>Plaćanje unaprijed je isključeno kao i traženje sredstava osiguranja plaćanja.</w:t>
      </w:r>
    </w:p>
    <w:p w14:paraId="7B328391" w14:textId="77777777" w:rsidR="00652C83" w:rsidRPr="006D34AA" w:rsidRDefault="00652C83" w:rsidP="00652C83">
      <w:pPr>
        <w:pStyle w:val="Bezproreda"/>
        <w:jc w:val="both"/>
        <w:rPr>
          <w:rFonts w:ascii="Source Sans Pro" w:hAnsi="Source Sans Pro" w:cs="Times New Roman"/>
        </w:rPr>
      </w:pPr>
      <w:r w:rsidRPr="006D34AA">
        <w:rPr>
          <w:rFonts w:ascii="Source Sans Pro" w:hAnsi="Source Sans Pro" w:cs="Times New Roman"/>
        </w:rPr>
        <w:t>Obračun i naplata izvršenih isporuka robe obavit će se nakon potpisom prihvaćenih računa od strane Naručitelja, a sve temeljem jediničnih cijena iz ponudbenog troškovnika i stvarno izvršenih isporuka robe.</w:t>
      </w:r>
    </w:p>
    <w:p w14:paraId="10E97B64" w14:textId="4D998CA9" w:rsidR="00652C83" w:rsidRPr="006D34AA" w:rsidRDefault="00652C83" w:rsidP="00652C83">
      <w:pPr>
        <w:spacing w:after="0" w:line="240" w:lineRule="auto"/>
        <w:jc w:val="both"/>
        <w:rPr>
          <w:rFonts w:ascii="Source Sans Pro" w:hAnsi="Source Sans Pro" w:cs="Times New Roman"/>
          <w:bCs/>
          <w:lang w:val="hr-HR"/>
        </w:rPr>
      </w:pPr>
      <w:r w:rsidRPr="006D34AA">
        <w:rPr>
          <w:rFonts w:ascii="Source Sans Pro" w:hAnsi="Source Sans Pro" w:cs="Times New Roman"/>
          <w:lang w:val="hr-HR"/>
        </w:rPr>
        <w:t>Naručitelj će izvršiti plaćanje isporučene robe najkasnije u roku od 30 dana od dana primitka računa</w:t>
      </w:r>
      <w:r w:rsidR="00334690" w:rsidRPr="006D34AA">
        <w:rPr>
          <w:rFonts w:ascii="Source Sans Pro" w:hAnsi="Source Sans Pro" w:cs="Times New Roman"/>
          <w:lang w:val="hr-HR"/>
        </w:rPr>
        <w:t xml:space="preserve">. </w:t>
      </w:r>
      <w:r w:rsidRPr="006D34AA">
        <w:rPr>
          <w:rFonts w:ascii="Source Sans Pro" w:hAnsi="Source Sans Pro" w:cs="Times New Roman"/>
          <w:lang w:val="hr-HR"/>
        </w:rPr>
        <w:t>Uz račun se prilaže otpremnica</w:t>
      </w:r>
      <w:r w:rsidR="00696FF1" w:rsidRPr="006D34AA">
        <w:rPr>
          <w:rFonts w:ascii="Source Sans Pro" w:hAnsi="Source Sans Pro" w:cs="Times New Roman"/>
          <w:lang w:val="hr-HR"/>
        </w:rPr>
        <w:t>.</w:t>
      </w:r>
    </w:p>
    <w:p w14:paraId="5DABC616" w14:textId="3CF7FE74" w:rsidR="00AD5F9A" w:rsidRPr="006D34AA" w:rsidRDefault="00AD5F9A" w:rsidP="00AD5F9A">
      <w:pPr>
        <w:spacing w:after="0" w:line="240" w:lineRule="auto"/>
        <w:jc w:val="both"/>
        <w:rPr>
          <w:rFonts w:ascii="Source Sans Pro" w:hAnsi="Source Sans Pro" w:cs="Times New Roman"/>
          <w:bCs/>
          <w:lang w:val="hr-HR"/>
        </w:rPr>
      </w:pPr>
      <w:r w:rsidRPr="006D34AA">
        <w:rPr>
          <w:rFonts w:ascii="Source Sans Pro" w:hAnsi="Source Sans Pro" w:cs="Times New Roman"/>
          <w:bCs/>
          <w:lang w:val="hr-HR"/>
        </w:rPr>
        <w:t xml:space="preserve">Odabrani </w:t>
      </w:r>
      <w:r w:rsidR="00B84F51" w:rsidRPr="006D34AA">
        <w:rPr>
          <w:rFonts w:ascii="Source Sans Pro" w:hAnsi="Source Sans Pro" w:cs="Times New Roman"/>
          <w:bCs/>
          <w:lang w:val="hr-HR"/>
        </w:rPr>
        <w:t>p</w:t>
      </w:r>
      <w:r w:rsidRPr="006D34AA">
        <w:rPr>
          <w:rFonts w:ascii="Source Sans Pro" w:hAnsi="Source Sans Pro" w:cs="Times New Roman"/>
          <w:bCs/>
          <w:lang w:val="hr-HR"/>
        </w:rPr>
        <w:t xml:space="preserve">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3"/>
    <w:p w14:paraId="21DB290A" w14:textId="08C58023"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Naručitelj ima pravo prigovora na račun ako utvrdi nepravilnosti te pozvati odabranog </w:t>
      </w:r>
      <w:r w:rsidR="00B84F51" w:rsidRPr="006D34AA">
        <w:rPr>
          <w:rFonts w:ascii="Source Sans Pro" w:hAnsi="Source Sans Pro" w:cs="Times New Roman"/>
          <w:lang w:val="hr-HR"/>
        </w:rPr>
        <w:t>p</w:t>
      </w:r>
      <w:r w:rsidRPr="006D34AA">
        <w:rPr>
          <w:rFonts w:ascii="Source Sans Pro" w:hAnsi="Source Sans Pro" w:cs="Times New Roman"/>
          <w:lang w:val="hr-HR"/>
        </w:rPr>
        <w:t>onuditelja da uočene nepravilnosti otkloni i objasni. U tom slučaju rok plaćanja počinje teći od dana kada je Naručitelj zaprimio pisano objašnjenje s otklonjenim uočenim nepravilnostima.</w:t>
      </w:r>
    </w:p>
    <w:p w14:paraId="6FC21F73" w14:textId="4C82D470" w:rsidR="00AD5F9A" w:rsidRPr="006D34AA" w:rsidRDefault="00AD5F9A" w:rsidP="00AD5F9A">
      <w:pPr>
        <w:spacing w:after="0" w:line="240" w:lineRule="auto"/>
        <w:jc w:val="both"/>
        <w:rPr>
          <w:rFonts w:ascii="Source Sans Pro" w:hAnsi="Source Sans Pro" w:cs="Times New Roman"/>
          <w:lang w:val="hr-HR"/>
        </w:rPr>
      </w:pPr>
      <w:r w:rsidRPr="006D34AA">
        <w:rPr>
          <w:rFonts w:ascii="Source Sans Pro" w:hAnsi="Source Sans Pro" w:cs="Times New Roman"/>
          <w:lang w:val="hr-HR"/>
        </w:rPr>
        <w:t xml:space="preserve">U slučaju da je dio ugovora odabrani </w:t>
      </w:r>
      <w:r w:rsidR="00B84F51" w:rsidRPr="006D34AA">
        <w:rPr>
          <w:rFonts w:ascii="Source Sans Pro" w:hAnsi="Source Sans Pro" w:cs="Times New Roman"/>
          <w:lang w:val="hr-HR"/>
        </w:rPr>
        <w:t>p</w:t>
      </w:r>
      <w:r w:rsidRPr="006D34AA">
        <w:rPr>
          <w:rFonts w:ascii="Source Sans Pro" w:hAnsi="Source Sans Pro" w:cs="Times New Roman"/>
          <w:lang w:val="hr-HR"/>
        </w:rPr>
        <w:t xml:space="preserve">onuditelj dao u podugovor i s obzirom da se ti radovi/robe/usluge neposredno plaćaju podugovaratelju, odabrani </w:t>
      </w:r>
      <w:r w:rsidR="00B84F51" w:rsidRPr="006D34AA">
        <w:rPr>
          <w:rFonts w:ascii="Source Sans Pro" w:hAnsi="Source Sans Pro" w:cs="Times New Roman"/>
          <w:lang w:val="hr-HR"/>
        </w:rPr>
        <w:t>p</w:t>
      </w:r>
      <w:r w:rsidRPr="006D34AA">
        <w:rPr>
          <w:rFonts w:ascii="Source Sans Pro" w:hAnsi="Source Sans Pro" w:cs="Times New Roman"/>
          <w:lang w:val="hr-HR"/>
        </w:rPr>
        <w:t>onuditelj mora svojoj situaciji obvezno priložiti račune svojih podugovaratelja koje je prethodno potvrdio.</w:t>
      </w:r>
    </w:p>
    <w:p w14:paraId="053D6F2C" w14:textId="391DA3B7" w:rsidR="00AD5F9A" w:rsidRPr="006D34AA" w:rsidRDefault="00652C83" w:rsidP="00AD5F9A">
      <w:pPr>
        <w:spacing w:after="0" w:line="240" w:lineRule="auto"/>
        <w:jc w:val="both"/>
        <w:rPr>
          <w:rFonts w:ascii="Source Sans Pro" w:hAnsi="Source Sans Pro" w:cs="Times New Roman"/>
          <w:b/>
          <w:bCs/>
          <w:lang w:val="hr-HR"/>
        </w:rPr>
      </w:pPr>
      <w:r w:rsidRPr="006D34AA">
        <w:rPr>
          <w:rFonts w:ascii="Source Sans Pro" w:hAnsi="Source Sans Pro" w:cs="Times New Roman"/>
          <w:b/>
          <w:bCs/>
          <w:lang w:val="hr-HR"/>
        </w:rPr>
        <w:t>4.</w:t>
      </w:r>
      <w:r w:rsidR="009C22E4">
        <w:rPr>
          <w:rFonts w:ascii="Source Sans Pro" w:hAnsi="Source Sans Pro" w:cs="Times New Roman"/>
          <w:b/>
          <w:bCs/>
          <w:lang w:val="hr-HR"/>
        </w:rPr>
        <w:t>10</w:t>
      </w:r>
      <w:r w:rsidRPr="006D34AA">
        <w:rPr>
          <w:rFonts w:ascii="Source Sans Pro" w:hAnsi="Source Sans Pro" w:cs="Times New Roman"/>
          <w:b/>
          <w:bCs/>
          <w:lang w:val="hr-HR"/>
        </w:rPr>
        <w:t>.</w:t>
      </w:r>
      <w:r w:rsidR="00AD5F9A" w:rsidRPr="006D34AA">
        <w:rPr>
          <w:rFonts w:ascii="Source Sans Pro" w:hAnsi="Source Sans Pro" w:cs="Times New Roman"/>
          <w:b/>
          <w:bCs/>
          <w:lang w:val="hr-HR"/>
        </w:rPr>
        <w:t xml:space="preserve"> Izmjene ugovora</w:t>
      </w:r>
    </w:p>
    <w:p w14:paraId="20DEB025" w14:textId="256560B5" w:rsidR="00AD5F9A" w:rsidRPr="006D34AA" w:rsidRDefault="00AD5F9A" w:rsidP="00AD5F9A">
      <w:pPr>
        <w:spacing w:after="0" w:line="240" w:lineRule="auto"/>
        <w:jc w:val="both"/>
        <w:rPr>
          <w:rFonts w:ascii="Source Sans Pro" w:hAnsi="Source Sans Pro" w:cs="Times New Roman"/>
          <w:color w:val="000009"/>
          <w:lang w:val="hr-HR"/>
        </w:rPr>
      </w:pPr>
      <w:r w:rsidRPr="006D34AA">
        <w:rPr>
          <w:rFonts w:ascii="Source Sans Pro" w:hAnsi="Source Sans Pro" w:cs="Times New Roman"/>
          <w:color w:val="000009"/>
          <w:lang w:val="hr-HR"/>
        </w:rPr>
        <w:t xml:space="preserve">Naručitelj smije izmijeniti ugovor tijekom njegova trajanja bez provođenja novog postupka jednostavne nabave na odgovarajući način u skladu s odredbama članaka 315.–320. </w:t>
      </w:r>
      <w:r w:rsidR="00031C64" w:rsidRPr="006D34AA">
        <w:rPr>
          <w:rFonts w:ascii="Source Sans Pro" w:hAnsi="Source Sans Pro" w:cs="Times New Roman"/>
          <w:color w:val="000009"/>
          <w:lang w:val="hr-HR"/>
        </w:rPr>
        <w:t>ZJN 2016</w:t>
      </w:r>
      <w:r w:rsidR="00B53FC6" w:rsidRPr="006D34AA">
        <w:rPr>
          <w:rFonts w:ascii="Source Sans Pro" w:hAnsi="Source Sans Pro" w:cs="Times New Roman"/>
          <w:color w:val="000009"/>
          <w:lang w:val="hr-HR"/>
        </w:rPr>
        <w:t>.</w:t>
      </w:r>
    </w:p>
    <w:p w14:paraId="1A184805" w14:textId="49D1836D" w:rsidR="00AD5F9A" w:rsidRPr="006D34AA" w:rsidRDefault="00652C83" w:rsidP="00AD5F9A">
      <w:pPr>
        <w:spacing w:after="0" w:line="240" w:lineRule="auto"/>
        <w:jc w:val="both"/>
        <w:rPr>
          <w:rFonts w:ascii="Source Sans Pro" w:hAnsi="Source Sans Pro" w:cs="Times New Roman"/>
          <w:b/>
          <w:lang w:val="hr-HR"/>
        </w:rPr>
      </w:pPr>
      <w:r w:rsidRPr="006D34AA">
        <w:rPr>
          <w:rFonts w:ascii="Source Sans Pro" w:hAnsi="Source Sans Pro" w:cs="Times New Roman"/>
          <w:b/>
          <w:lang w:val="hr-HR"/>
        </w:rPr>
        <w:t>4.1</w:t>
      </w:r>
      <w:r w:rsidR="009C22E4">
        <w:rPr>
          <w:rFonts w:ascii="Source Sans Pro" w:hAnsi="Source Sans Pro" w:cs="Times New Roman"/>
          <w:b/>
          <w:lang w:val="hr-HR"/>
        </w:rPr>
        <w:t>1</w:t>
      </w:r>
      <w:r w:rsidRPr="006D34AA">
        <w:rPr>
          <w:rFonts w:ascii="Source Sans Pro" w:hAnsi="Source Sans Pro" w:cs="Times New Roman"/>
          <w:b/>
          <w:lang w:val="hr-HR"/>
        </w:rPr>
        <w:t>.</w:t>
      </w:r>
      <w:r w:rsidR="00AD5F9A" w:rsidRPr="006D34AA">
        <w:rPr>
          <w:rFonts w:ascii="Source Sans Pro" w:hAnsi="Source Sans Pro" w:cs="Times New Roman"/>
          <w:b/>
          <w:lang w:val="hr-HR"/>
        </w:rPr>
        <w:t xml:space="preserve"> Prijedlog ugovora</w:t>
      </w:r>
    </w:p>
    <w:p w14:paraId="70BFC264" w14:textId="77777777"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Prijedlog Ugovora je sastavni dio dokumentacije o nabavi (Prilog 3.).</w:t>
      </w:r>
    </w:p>
    <w:p w14:paraId="72F8ABAA" w14:textId="0780194E"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Nakon provedenog postupka Naručitelj će s odabranim ponuditeljem u skladu s odabranom ponudom</w:t>
      </w:r>
      <w:r>
        <w:rPr>
          <w:rFonts w:ascii="Source Sans Pro" w:hAnsi="Source Sans Pro" w:cs="Times New Roman"/>
          <w:lang w:val="hr-HR" w:eastAsia="hr-HR"/>
        </w:rPr>
        <w:t xml:space="preserve"> </w:t>
      </w:r>
      <w:r w:rsidRPr="00361C61">
        <w:rPr>
          <w:rFonts w:ascii="Source Sans Pro" w:hAnsi="Source Sans Pro" w:cs="Times New Roman"/>
          <w:lang w:val="hr-HR" w:eastAsia="hr-HR"/>
        </w:rPr>
        <w:t>i</w:t>
      </w:r>
      <w:r>
        <w:rPr>
          <w:rFonts w:ascii="Source Sans Pro" w:hAnsi="Source Sans Pro" w:cs="Times New Roman"/>
          <w:lang w:val="hr-HR" w:eastAsia="hr-HR"/>
        </w:rPr>
        <w:t xml:space="preserve"> </w:t>
      </w:r>
      <w:r w:rsidRPr="00361C61">
        <w:rPr>
          <w:rFonts w:ascii="Source Sans Pro" w:hAnsi="Source Sans Pro" w:cs="Times New Roman"/>
          <w:lang w:val="hr-HR" w:eastAsia="hr-HR"/>
        </w:rPr>
        <w:t>pod uvjetima određenim u dokumentaciji o nabavi sklopiti Ugovor o jednostavnoj nabavi.</w:t>
      </w:r>
    </w:p>
    <w:p w14:paraId="54EC54BA" w14:textId="312C996E" w:rsidR="00C964E0"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Dostavom ponude smatrati će se da je gospodarski subjekt upoznat sa svim odredbama iz prijedloga</w:t>
      </w:r>
      <w:r>
        <w:rPr>
          <w:rFonts w:ascii="Source Sans Pro" w:hAnsi="Source Sans Pro" w:cs="Times New Roman"/>
          <w:lang w:val="hr-HR" w:eastAsia="hr-HR"/>
        </w:rPr>
        <w:t xml:space="preserve"> </w:t>
      </w:r>
      <w:r w:rsidRPr="00361C61">
        <w:rPr>
          <w:rFonts w:ascii="Source Sans Pro" w:hAnsi="Source Sans Pro" w:cs="Times New Roman"/>
          <w:lang w:val="hr-HR" w:eastAsia="hr-HR"/>
        </w:rPr>
        <w:t>Ugovora, da ih prihvaća u cijelosti i da će postupati u skladu s tim odredbama.</w:t>
      </w:r>
    </w:p>
    <w:p w14:paraId="14FB05B3" w14:textId="77777777" w:rsidR="00361C61" w:rsidRPr="00361C61" w:rsidRDefault="00361C61" w:rsidP="00361C61">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Ponuditelji nisu obvezni dostaviti prijedlog Ugovora u sklopu svoje ponude.</w:t>
      </w:r>
    </w:p>
    <w:p w14:paraId="5CB53A55" w14:textId="77777777" w:rsidR="00802F60" w:rsidRPr="006222B8" w:rsidRDefault="00802F60" w:rsidP="00802F60">
      <w:pPr>
        <w:tabs>
          <w:tab w:val="center" w:pos="1985"/>
          <w:tab w:val="center" w:pos="7088"/>
        </w:tabs>
        <w:overflowPunct w:val="0"/>
        <w:spacing w:after="0" w:line="240" w:lineRule="auto"/>
        <w:jc w:val="both"/>
        <w:textAlignment w:val="baseline"/>
        <w:rPr>
          <w:rFonts w:ascii="Source Sans Pro" w:hAnsi="Source Sans Pro" w:cs="Times New Roman"/>
          <w:lang w:val="hr-HR" w:eastAsia="hr-HR"/>
        </w:rPr>
      </w:pPr>
      <w:r w:rsidRPr="00361C61">
        <w:rPr>
          <w:rFonts w:ascii="Source Sans Pro" w:hAnsi="Source Sans Pro" w:cs="Times New Roman"/>
          <w:lang w:val="hr-HR" w:eastAsia="hr-HR"/>
        </w:rPr>
        <w:t>Ugovorne strane su dužne potpisati ugovor u roku od 15 (petnaest) dana od dana dostave odluke o</w:t>
      </w:r>
      <w:r>
        <w:rPr>
          <w:rFonts w:ascii="Source Sans Pro" w:hAnsi="Source Sans Pro" w:cs="Times New Roman"/>
          <w:lang w:val="hr-HR" w:eastAsia="hr-HR"/>
        </w:rPr>
        <w:t xml:space="preserve"> </w:t>
      </w:r>
      <w:r w:rsidRPr="00361C61">
        <w:rPr>
          <w:rFonts w:ascii="Source Sans Pro" w:hAnsi="Source Sans Pro" w:cs="Times New Roman"/>
          <w:lang w:val="hr-HR" w:eastAsia="hr-HR"/>
        </w:rPr>
        <w:t xml:space="preserve">odabiru. U slučaju da odabrani ponuditelj ne ispuni navedenu obvezu, </w:t>
      </w:r>
      <w:r w:rsidRPr="006222B8">
        <w:rPr>
          <w:rFonts w:ascii="Source Sans Pro" w:hAnsi="Source Sans Pro" w:cs="Times New Roman"/>
          <w:lang w:val="hr-HR" w:eastAsia="hr-HR"/>
        </w:rPr>
        <w:t>Naručitelj će smatrati kako je</w:t>
      </w:r>
      <w:r>
        <w:rPr>
          <w:rFonts w:ascii="Source Sans Pro" w:hAnsi="Source Sans Pro" w:cs="Times New Roman"/>
          <w:lang w:val="hr-HR" w:eastAsia="hr-HR"/>
        </w:rPr>
        <w:t xml:space="preserve"> </w:t>
      </w:r>
      <w:r w:rsidRPr="006222B8">
        <w:rPr>
          <w:rFonts w:ascii="Source Sans Pro" w:hAnsi="Source Sans Pro" w:cs="Times New Roman"/>
          <w:lang w:val="hr-HR" w:eastAsia="hr-HR"/>
        </w:rPr>
        <w:t>ponuditelj odbio potpisati ugovor i da je odustao od svoje ponude te će izvršiti novo rangiranje</w:t>
      </w:r>
      <w:r>
        <w:rPr>
          <w:rFonts w:ascii="Source Sans Pro" w:hAnsi="Source Sans Pro" w:cs="Times New Roman"/>
          <w:lang w:val="hr-HR" w:eastAsia="hr-HR"/>
        </w:rPr>
        <w:t xml:space="preserve"> </w:t>
      </w:r>
      <w:r w:rsidRPr="006222B8">
        <w:rPr>
          <w:rFonts w:ascii="Source Sans Pro" w:hAnsi="Source Sans Pro" w:cs="Times New Roman"/>
          <w:lang w:val="hr-HR" w:eastAsia="hr-HR"/>
        </w:rPr>
        <w:t>ponuda prema kriteriju za odabir ne uzimajući u obzir ponudu odabranog ponuditelja te donijeti</w:t>
      </w:r>
      <w:r>
        <w:rPr>
          <w:rFonts w:ascii="Source Sans Pro" w:hAnsi="Source Sans Pro" w:cs="Times New Roman"/>
          <w:lang w:val="hr-HR" w:eastAsia="hr-HR"/>
        </w:rPr>
        <w:t xml:space="preserve"> </w:t>
      </w:r>
      <w:r w:rsidRPr="006222B8">
        <w:rPr>
          <w:rFonts w:ascii="Source Sans Pro" w:hAnsi="Source Sans Pro" w:cs="Times New Roman"/>
          <w:lang w:val="hr-HR" w:eastAsia="hr-HR"/>
        </w:rPr>
        <w:t>odluku o odabiru nove najpovoljnije ponude ili ako postoje razlozi poništiti postupak nabave.</w:t>
      </w:r>
    </w:p>
    <w:p w14:paraId="75E61450" w14:textId="77777777" w:rsidR="002E6443" w:rsidRPr="00E75EDE" w:rsidRDefault="002E6443" w:rsidP="00AD5F9A">
      <w:pPr>
        <w:spacing w:after="0" w:line="240" w:lineRule="auto"/>
        <w:jc w:val="both"/>
        <w:rPr>
          <w:rFonts w:ascii="Source Sans Pro" w:hAnsi="Source Sans Pro" w:cs="Times New Roman"/>
          <w:b/>
          <w:lang w:val="hr-HR"/>
        </w:rPr>
      </w:pPr>
    </w:p>
    <w:p w14:paraId="58F9B7D3" w14:textId="7F0DF0A4" w:rsidR="009F453E" w:rsidRPr="00E75EDE" w:rsidRDefault="009F453E" w:rsidP="00AD5F9A">
      <w:pPr>
        <w:spacing w:after="0" w:line="240" w:lineRule="auto"/>
        <w:jc w:val="both"/>
        <w:rPr>
          <w:rFonts w:ascii="Source Sans Pro" w:hAnsi="Source Sans Pro" w:cs="Times New Roman"/>
          <w:b/>
          <w:lang w:val="hr-HR"/>
        </w:rPr>
      </w:pPr>
    </w:p>
    <w:sectPr w:rsidR="009F453E" w:rsidRPr="00E75EDE" w:rsidSect="00F0153B">
      <w:headerReference w:type="default" r:id="rId13"/>
      <w:footerReference w:type="default" r:id="rId14"/>
      <w:footerReference w:type="first" r:id="rId15"/>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309F" w14:textId="77777777" w:rsidR="00381DF4" w:rsidRDefault="00381DF4">
      <w:pPr>
        <w:spacing w:after="0" w:line="240" w:lineRule="auto"/>
      </w:pPr>
      <w:r>
        <w:separator/>
      </w:r>
    </w:p>
  </w:endnote>
  <w:endnote w:type="continuationSeparator" w:id="0">
    <w:p w14:paraId="5F001673" w14:textId="77777777" w:rsidR="00381DF4" w:rsidRDefault="0038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43856"/>
      <w:docPartObj>
        <w:docPartGallery w:val="Page Numbers (Bottom of Page)"/>
        <w:docPartUnique/>
      </w:docPartObj>
    </w:sdtPr>
    <w:sdtEndPr>
      <w:rPr>
        <w:rFonts w:ascii="Source Sans Pro" w:hAnsi="Source Sans Pro"/>
      </w:rPr>
    </w:sdtEndPr>
    <w:sdtContent>
      <w:p w14:paraId="6A49A9F9" w14:textId="7AED289E" w:rsidR="006D34AA" w:rsidRPr="006D34AA" w:rsidRDefault="006D34AA">
        <w:pPr>
          <w:pStyle w:val="Podnoje"/>
          <w:jc w:val="right"/>
          <w:rPr>
            <w:rFonts w:ascii="Source Sans Pro" w:hAnsi="Source Sans Pro"/>
          </w:rPr>
        </w:pPr>
        <w:r w:rsidRPr="006D34AA">
          <w:rPr>
            <w:rFonts w:ascii="Source Sans Pro" w:hAnsi="Source Sans Pro"/>
          </w:rPr>
          <w:fldChar w:fldCharType="begin"/>
        </w:r>
        <w:r w:rsidRPr="006D34AA">
          <w:rPr>
            <w:rFonts w:ascii="Source Sans Pro" w:hAnsi="Source Sans Pro"/>
          </w:rPr>
          <w:instrText>PAGE   \* MERGEFORMAT</w:instrText>
        </w:r>
        <w:r w:rsidRPr="006D34AA">
          <w:rPr>
            <w:rFonts w:ascii="Source Sans Pro" w:hAnsi="Source Sans Pro"/>
          </w:rPr>
          <w:fldChar w:fldCharType="separate"/>
        </w:r>
        <w:r w:rsidRPr="006D34AA">
          <w:rPr>
            <w:rFonts w:ascii="Source Sans Pro" w:hAnsi="Source Sans Pro"/>
          </w:rPr>
          <w:t>2</w:t>
        </w:r>
        <w:r w:rsidRPr="006D34AA">
          <w:rPr>
            <w:rFonts w:ascii="Source Sans Pro" w:hAnsi="Source Sans Pro"/>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9158" w14:textId="10B46C3C" w:rsidR="00960CF0" w:rsidRPr="00FD79BB" w:rsidRDefault="00960CF0" w:rsidP="006D34AA">
    <w:pPr>
      <w:pStyle w:val="Podnoje"/>
      <w:ind w:left="2124"/>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0D63" w14:textId="77777777" w:rsidR="00381DF4" w:rsidRDefault="00381DF4">
      <w:pPr>
        <w:spacing w:after="0" w:line="240" w:lineRule="auto"/>
      </w:pPr>
      <w:r>
        <w:separator/>
      </w:r>
    </w:p>
  </w:footnote>
  <w:footnote w:type="continuationSeparator" w:id="0">
    <w:p w14:paraId="437ED2B0" w14:textId="77777777" w:rsidR="00381DF4" w:rsidRDefault="0038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2853937">
    <w:abstractNumId w:val="0"/>
  </w:num>
  <w:num w:numId="2" w16cid:durableId="839928746">
    <w:abstractNumId w:val="2"/>
  </w:num>
  <w:num w:numId="3" w16cid:durableId="1052388978">
    <w:abstractNumId w:val="3"/>
  </w:num>
  <w:num w:numId="4" w16cid:durableId="57894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0E"/>
    <w:rsid w:val="00006363"/>
    <w:rsid w:val="000117D2"/>
    <w:rsid w:val="00023F27"/>
    <w:rsid w:val="00025FCA"/>
    <w:rsid w:val="00031C64"/>
    <w:rsid w:val="0004160E"/>
    <w:rsid w:val="0004445C"/>
    <w:rsid w:val="000476D8"/>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5636"/>
    <w:rsid w:val="000B626A"/>
    <w:rsid w:val="000B628C"/>
    <w:rsid w:val="000B7684"/>
    <w:rsid w:val="000C56A7"/>
    <w:rsid w:val="000C5F4A"/>
    <w:rsid w:val="000D113E"/>
    <w:rsid w:val="000D1C19"/>
    <w:rsid w:val="000D21E5"/>
    <w:rsid w:val="000E2FFB"/>
    <w:rsid w:val="000F1C46"/>
    <w:rsid w:val="000F2450"/>
    <w:rsid w:val="000F4460"/>
    <w:rsid w:val="000F6AE6"/>
    <w:rsid w:val="001011F0"/>
    <w:rsid w:val="00101BCE"/>
    <w:rsid w:val="0010266A"/>
    <w:rsid w:val="001034F5"/>
    <w:rsid w:val="00105247"/>
    <w:rsid w:val="00105BEB"/>
    <w:rsid w:val="0012322A"/>
    <w:rsid w:val="00136840"/>
    <w:rsid w:val="001412D5"/>
    <w:rsid w:val="0014151E"/>
    <w:rsid w:val="00141FE4"/>
    <w:rsid w:val="0015283E"/>
    <w:rsid w:val="0015325C"/>
    <w:rsid w:val="001571FF"/>
    <w:rsid w:val="00161369"/>
    <w:rsid w:val="001614FE"/>
    <w:rsid w:val="00162FB2"/>
    <w:rsid w:val="00185B6C"/>
    <w:rsid w:val="001908B9"/>
    <w:rsid w:val="001B249E"/>
    <w:rsid w:val="001C0476"/>
    <w:rsid w:val="001C19F3"/>
    <w:rsid w:val="001C4983"/>
    <w:rsid w:val="001D47AB"/>
    <w:rsid w:val="001E2184"/>
    <w:rsid w:val="001F13E0"/>
    <w:rsid w:val="001F187C"/>
    <w:rsid w:val="001F3FDD"/>
    <w:rsid w:val="001F4F4F"/>
    <w:rsid w:val="001F61D1"/>
    <w:rsid w:val="00203213"/>
    <w:rsid w:val="00203617"/>
    <w:rsid w:val="002305EB"/>
    <w:rsid w:val="00230612"/>
    <w:rsid w:val="00232159"/>
    <w:rsid w:val="0023444E"/>
    <w:rsid w:val="00236D9B"/>
    <w:rsid w:val="002412DC"/>
    <w:rsid w:val="002412EE"/>
    <w:rsid w:val="002433AF"/>
    <w:rsid w:val="00244CA0"/>
    <w:rsid w:val="002458C3"/>
    <w:rsid w:val="0025194F"/>
    <w:rsid w:val="00252D46"/>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20AD"/>
    <w:rsid w:val="002E0CD2"/>
    <w:rsid w:val="002E10BA"/>
    <w:rsid w:val="002E3323"/>
    <w:rsid w:val="002E37B6"/>
    <w:rsid w:val="002E3DAC"/>
    <w:rsid w:val="002E5764"/>
    <w:rsid w:val="002E6443"/>
    <w:rsid w:val="002E706F"/>
    <w:rsid w:val="002F3572"/>
    <w:rsid w:val="002F6279"/>
    <w:rsid w:val="003020E3"/>
    <w:rsid w:val="00312DFA"/>
    <w:rsid w:val="00315717"/>
    <w:rsid w:val="003157ED"/>
    <w:rsid w:val="0032140D"/>
    <w:rsid w:val="00323D75"/>
    <w:rsid w:val="00324298"/>
    <w:rsid w:val="003249A4"/>
    <w:rsid w:val="0033116E"/>
    <w:rsid w:val="00334690"/>
    <w:rsid w:val="0034524F"/>
    <w:rsid w:val="003469EA"/>
    <w:rsid w:val="00351EDC"/>
    <w:rsid w:val="0035431A"/>
    <w:rsid w:val="003602E4"/>
    <w:rsid w:val="00361C61"/>
    <w:rsid w:val="0036469B"/>
    <w:rsid w:val="00364A91"/>
    <w:rsid w:val="00373300"/>
    <w:rsid w:val="00381DF4"/>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45D73"/>
    <w:rsid w:val="00447091"/>
    <w:rsid w:val="00462553"/>
    <w:rsid w:val="00462E94"/>
    <w:rsid w:val="00467235"/>
    <w:rsid w:val="004774D1"/>
    <w:rsid w:val="00483650"/>
    <w:rsid w:val="0048483F"/>
    <w:rsid w:val="004917A4"/>
    <w:rsid w:val="004922B9"/>
    <w:rsid w:val="00495DE0"/>
    <w:rsid w:val="004A18FF"/>
    <w:rsid w:val="004A5514"/>
    <w:rsid w:val="004B2884"/>
    <w:rsid w:val="004B2A1D"/>
    <w:rsid w:val="004B2BF7"/>
    <w:rsid w:val="004B5A8B"/>
    <w:rsid w:val="004C50ED"/>
    <w:rsid w:val="004D17D3"/>
    <w:rsid w:val="004D5564"/>
    <w:rsid w:val="005129B6"/>
    <w:rsid w:val="005175B6"/>
    <w:rsid w:val="00525B88"/>
    <w:rsid w:val="00526570"/>
    <w:rsid w:val="005268B6"/>
    <w:rsid w:val="0053278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77B7"/>
    <w:rsid w:val="005B4FAE"/>
    <w:rsid w:val="005B6696"/>
    <w:rsid w:val="005C08B1"/>
    <w:rsid w:val="005C34E8"/>
    <w:rsid w:val="005F0C29"/>
    <w:rsid w:val="005F236A"/>
    <w:rsid w:val="00601777"/>
    <w:rsid w:val="006048CB"/>
    <w:rsid w:val="00613070"/>
    <w:rsid w:val="0061626B"/>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95502"/>
    <w:rsid w:val="00696FF1"/>
    <w:rsid w:val="006A0F0B"/>
    <w:rsid w:val="006B006D"/>
    <w:rsid w:val="006B4918"/>
    <w:rsid w:val="006B49B8"/>
    <w:rsid w:val="006C3486"/>
    <w:rsid w:val="006C3D3B"/>
    <w:rsid w:val="006C4C07"/>
    <w:rsid w:val="006C6408"/>
    <w:rsid w:val="006D34AA"/>
    <w:rsid w:val="006D613E"/>
    <w:rsid w:val="006D63CD"/>
    <w:rsid w:val="006E6802"/>
    <w:rsid w:val="006F097C"/>
    <w:rsid w:val="006F1963"/>
    <w:rsid w:val="006F23EE"/>
    <w:rsid w:val="006F550C"/>
    <w:rsid w:val="0071130A"/>
    <w:rsid w:val="00711796"/>
    <w:rsid w:val="00711CF7"/>
    <w:rsid w:val="00717375"/>
    <w:rsid w:val="007235E1"/>
    <w:rsid w:val="0072406B"/>
    <w:rsid w:val="00733ADE"/>
    <w:rsid w:val="00735E2B"/>
    <w:rsid w:val="00753A58"/>
    <w:rsid w:val="00764F93"/>
    <w:rsid w:val="0076511C"/>
    <w:rsid w:val="00766D0F"/>
    <w:rsid w:val="007839D0"/>
    <w:rsid w:val="00786AA3"/>
    <w:rsid w:val="007938F2"/>
    <w:rsid w:val="00793DFE"/>
    <w:rsid w:val="00797FAD"/>
    <w:rsid w:val="007A2636"/>
    <w:rsid w:val="007A6487"/>
    <w:rsid w:val="007A749F"/>
    <w:rsid w:val="007B0C17"/>
    <w:rsid w:val="007B37DB"/>
    <w:rsid w:val="007B5423"/>
    <w:rsid w:val="007D4EB6"/>
    <w:rsid w:val="007E32B1"/>
    <w:rsid w:val="007F1ACD"/>
    <w:rsid w:val="007F5DFF"/>
    <w:rsid w:val="007F7FEC"/>
    <w:rsid w:val="00802F60"/>
    <w:rsid w:val="008141EB"/>
    <w:rsid w:val="0082362A"/>
    <w:rsid w:val="0083650E"/>
    <w:rsid w:val="00836771"/>
    <w:rsid w:val="008406A2"/>
    <w:rsid w:val="00846DE7"/>
    <w:rsid w:val="00851AF7"/>
    <w:rsid w:val="0085705D"/>
    <w:rsid w:val="00865D7A"/>
    <w:rsid w:val="008678E8"/>
    <w:rsid w:val="008740DC"/>
    <w:rsid w:val="0089296A"/>
    <w:rsid w:val="008978CE"/>
    <w:rsid w:val="008A0B85"/>
    <w:rsid w:val="008A57A7"/>
    <w:rsid w:val="008C0E68"/>
    <w:rsid w:val="008C2685"/>
    <w:rsid w:val="008C60AD"/>
    <w:rsid w:val="008C649E"/>
    <w:rsid w:val="008D275B"/>
    <w:rsid w:val="008D4794"/>
    <w:rsid w:val="008D7F5D"/>
    <w:rsid w:val="008E38E3"/>
    <w:rsid w:val="008E4F5A"/>
    <w:rsid w:val="008F4352"/>
    <w:rsid w:val="008F50D7"/>
    <w:rsid w:val="008F66D9"/>
    <w:rsid w:val="00902583"/>
    <w:rsid w:val="009165C6"/>
    <w:rsid w:val="00930D3E"/>
    <w:rsid w:val="009313B2"/>
    <w:rsid w:val="00935A97"/>
    <w:rsid w:val="009379B5"/>
    <w:rsid w:val="00941E40"/>
    <w:rsid w:val="0095191F"/>
    <w:rsid w:val="00956617"/>
    <w:rsid w:val="00960CF0"/>
    <w:rsid w:val="00967AB4"/>
    <w:rsid w:val="0097348B"/>
    <w:rsid w:val="00983CE8"/>
    <w:rsid w:val="009840B9"/>
    <w:rsid w:val="0099545E"/>
    <w:rsid w:val="0099699F"/>
    <w:rsid w:val="00996BAF"/>
    <w:rsid w:val="009A3A1B"/>
    <w:rsid w:val="009A7DA5"/>
    <w:rsid w:val="009B10C9"/>
    <w:rsid w:val="009B1924"/>
    <w:rsid w:val="009B536A"/>
    <w:rsid w:val="009B6B47"/>
    <w:rsid w:val="009B7F97"/>
    <w:rsid w:val="009C22E4"/>
    <w:rsid w:val="009C2781"/>
    <w:rsid w:val="009C39ED"/>
    <w:rsid w:val="009D31EA"/>
    <w:rsid w:val="009E4AD0"/>
    <w:rsid w:val="009E6A7C"/>
    <w:rsid w:val="009E7B7F"/>
    <w:rsid w:val="009F26B8"/>
    <w:rsid w:val="009F453E"/>
    <w:rsid w:val="00A21BEC"/>
    <w:rsid w:val="00A2212A"/>
    <w:rsid w:val="00A22A55"/>
    <w:rsid w:val="00A2651C"/>
    <w:rsid w:val="00A27F1E"/>
    <w:rsid w:val="00A30E98"/>
    <w:rsid w:val="00A40526"/>
    <w:rsid w:val="00A4662B"/>
    <w:rsid w:val="00A52E08"/>
    <w:rsid w:val="00A54CC4"/>
    <w:rsid w:val="00A71D43"/>
    <w:rsid w:val="00A730DD"/>
    <w:rsid w:val="00A80B30"/>
    <w:rsid w:val="00A84FA4"/>
    <w:rsid w:val="00A97BAA"/>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06A09"/>
    <w:rsid w:val="00B16B69"/>
    <w:rsid w:val="00B2202B"/>
    <w:rsid w:val="00B40FAF"/>
    <w:rsid w:val="00B43350"/>
    <w:rsid w:val="00B51A4E"/>
    <w:rsid w:val="00B53FC6"/>
    <w:rsid w:val="00B7331C"/>
    <w:rsid w:val="00B75D61"/>
    <w:rsid w:val="00B8065F"/>
    <w:rsid w:val="00B837FA"/>
    <w:rsid w:val="00B84F51"/>
    <w:rsid w:val="00BA1532"/>
    <w:rsid w:val="00BA6C5D"/>
    <w:rsid w:val="00BB2247"/>
    <w:rsid w:val="00BC182A"/>
    <w:rsid w:val="00BC1F28"/>
    <w:rsid w:val="00BC69CF"/>
    <w:rsid w:val="00BC7735"/>
    <w:rsid w:val="00BD2D78"/>
    <w:rsid w:val="00BD631F"/>
    <w:rsid w:val="00BE09F9"/>
    <w:rsid w:val="00BE4499"/>
    <w:rsid w:val="00BF2605"/>
    <w:rsid w:val="00BF26BD"/>
    <w:rsid w:val="00C009FF"/>
    <w:rsid w:val="00C02520"/>
    <w:rsid w:val="00C04F0E"/>
    <w:rsid w:val="00C22364"/>
    <w:rsid w:val="00C270C6"/>
    <w:rsid w:val="00C2721F"/>
    <w:rsid w:val="00C27EB5"/>
    <w:rsid w:val="00C30D24"/>
    <w:rsid w:val="00C37BB8"/>
    <w:rsid w:val="00C60FA1"/>
    <w:rsid w:val="00C66AA0"/>
    <w:rsid w:val="00C66DFC"/>
    <w:rsid w:val="00C70B04"/>
    <w:rsid w:val="00C753C9"/>
    <w:rsid w:val="00C80106"/>
    <w:rsid w:val="00C821DD"/>
    <w:rsid w:val="00C946AC"/>
    <w:rsid w:val="00C95811"/>
    <w:rsid w:val="00C964E0"/>
    <w:rsid w:val="00C97249"/>
    <w:rsid w:val="00CA051B"/>
    <w:rsid w:val="00CA1D11"/>
    <w:rsid w:val="00CB5761"/>
    <w:rsid w:val="00CB5E68"/>
    <w:rsid w:val="00CC62C8"/>
    <w:rsid w:val="00CD0223"/>
    <w:rsid w:val="00CD0EFB"/>
    <w:rsid w:val="00CD5500"/>
    <w:rsid w:val="00CE4CFA"/>
    <w:rsid w:val="00CF101E"/>
    <w:rsid w:val="00CF1427"/>
    <w:rsid w:val="00D20E5F"/>
    <w:rsid w:val="00D2362C"/>
    <w:rsid w:val="00D26E51"/>
    <w:rsid w:val="00D40B62"/>
    <w:rsid w:val="00D4711F"/>
    <w:rsid w:val="00D52633"/>
    <w:rsid w:val="00D55473"/>
    <w:rsid w:val="00D6389E"/>
    <w:rsid w:val="00D83C13"/>
    <w:rsid w:val="00D95995"/>
    <w:rsid w:val="00D96976"/>
    <w:rsid w:val="00DA4D83"/>
    <w:rsid w:val="00DA5A2F"/>
    <w:rsid w:val="00DB67A6"/>
    <w:rsid w:val="00DD5890"/>
    <w:rsid w:val="00DD60BE"/>
    <w:rsid w:val="00DE0C74"/>
    <w:rsid w:val="00DE5454"/>
    <w:rsid w:val="00DF1AB8"/>
    <w:rsid w:val="00DF467E"/>
    <w:rsid w:val="00E0436B"/>
    <w:rsid w:val="00E061C5"/>
    <w:rsid w:val="00E1098B"/>
    <w:rsid w:val="00E14AEC"/>
    <w:rsid w:val="00E15608"/>
    <w:rsid w:val="00E2309F"/>
    <w:rsid w:val="00E2517A"/>
    <w:rsid w:val="00E26026"/>
    <w:rsid w:val="00E27664"/>
    <w:rsid w:val="00E301D4"/>
    <w:rsid w:val="00E32196"/>
    <w:rsid w:val="00E36E9B"/>
    <w:rsid w:val="00E42613"/>
    <w:rsid w:val="00E435FB"/>
    <w:rsid w:val="00E5122D"/>
    <w:rsid w:val="00E51A8F"/>
    <w:rsid w:val="00E528AC"/>
    <w:rsid w:val="00E657F0"/>
    <w:rsid w:val="00E75EDE"/>
    <w:rsid w:val="00E8167A"/>
    <w:rsid w:val="00E87294"/>
    <w:rsid w:val="00E928A6"/>
    <w:rsid w:val="00E9766D"/>
    <w:rsid w:val="00EA578B"/>
    <w:rsid w:val="00EB10E1"/>
    <w:rsid w:val="00EB3FB5"/>
    <w:rsid w:val="00EC370C"/>
    <w:rsid w:val="00ED0D9F"/>
    <w:rsid w:val="00EE0B68"/>
    <w:rsid w:val="00EE6580"/>
    <w:rsid w:val="00EF1232"/>
    <w:rsid w:val="00EF475F"/>
    <w:rsid w:val="00EF62EF"/>
    <w:rsid w:val="00EF720E"/>
    <w:rsid w:val="00EF726B"/>
    <w:rsid w:val="00F0153B"/>
    <w:rsid w:val="00F14005"/>
    <w:rsid w:val="00F221DF"/>
    <w:rsid w:val="00F3056C"/>
    <w:rsid w:val="00F3378E"/>
    <w:rsid w:val="00F36CD4"/>
    <w:rsid w:val="00F4616E"/>
    <w:rsid w:val="00F52FEA"/>
    <w:rsid w:val="00F62FA4"/>
    <w:rsid w:val="00F654E5"/>
    <w:rsid w:val="00F67FC9"/>
    <w:rsid w:val="00F70712"/>
    <w:rsid w:val="00F74D71"/>
    <w:rsid w:val="00F812A5"/>
    <w:rsid w:val="00F81869"/>
    <w:rsid w:val="00F821D9"/>
    <w:rsid w:val="00F844CE"/>
    <w:rsid w:val="00F96A85"/>
    <w:rsid w:val="00FB16B9"/>
    <w:rsid w:val="00FB7163"/>
    <w:rsid w:val="00FB76E6"/>
    <w:rsid w:val="00FC03B4"/>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8258"/>
  <w15:docId w15:val="{539DCC6B-8C68-4082-9616-CCA74085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styleId="Nerijeenospominjanje">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ston.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nom@dom-velaluk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njevod@prirodadnz.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prava@pp-kopacki-rit.hr" TargetMode="External"/><Relationship Id="rId4" Type="http://schemas.openxmlformats.org/officeDocument/2006/relationships/settings" Target="settings.xml"/><Relationship Id="rId9" Type="http://schemas.openxmlformats.org/officeDocument/2006/relationships/hyperlink" Target="mailto:ravnatelj@dom-velaluka.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305C-DB56-4046-8A3C-2FCA36C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8</Pages>
  <Words>2961</Words>
  <Characters>16882</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Ivana Brkić</cp:lastModifiedBy>
  <cp:revision>128</cp:revision>
  <cp:lastPrinted>2024-05-02T08:41:00Z</cp:lastPrinted>
  <dcterms:created xsi:type="dcterms:W3CDTF">2019-02-22T11:56:00Z</dcterms:created>
  <dcterms:modified xsi:type="dcterms:W3CDTF">2026-03-05T07:20:00Z</dcterms:modified>
</cp:coreProperties>
</file>