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2312F839" w:rsidR="00F22425" w:rsidRPr="009F3841" w:rsidRDefault="007E0885" w:rsidP="007E0885">
      <w:pPr>
        <w:pStyle w:val="NoSpacing1"/>
        <w:ind w:right="50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b/>
          <w:bCs/>
          <w:noProof/>
          <w:sz w:val="22"/>
          <w:szCs w:val="22"/>
        </w:rPr>
        <w:t>Dom za starije osobe Vela Luka,</w:t>
      </w:r>
      <w:r w:rsidRPr="009F3841">
        <w:rPr>
          <w:rFonts w:ascii="Source Sans Pro" w:hAnsi="Source Sans Pro"/>
          <w:noProof/>
          <w:sz w:val="22"/>
          <w:szCs w:val="22"/>
        </w:rPr>
        <w:t xml:space="preserve"> Ulica 3, br. 1, 20270 Vela Luka, OIB: </w:t>
      </w:r>
      <w:r w:rsidRPr="009F3841">
        <w:rPr>
          <w:rFonts w:ascii="Source Sans Pro" w:hAnsi="Source Sans Pro"/>
          <w:sz w:val="22"/>
          <w:szCs w:val="22"/>
        </w:rPr>
        <w:t xml:space="preserve">29035775999 </w:t>
      </w:r>
      <w:r w:rsidRPr="009F3841">
        <w:rPr>
          <w:rFonts w:ascii="Source Sans Pro" w:hAnsi="Source Sans Pro"/>
          <w:iCs/>
          <w:sz w:val="22"/>
          <w:szCs w:val="22"/>
        </w:rPr>
        <w:t xml:space="preserve">(u daljnjem tekstu: Naručitelj) koji zastupa ravnateljica Nikolina Žuvela, </w:t>
      </w:r>
      <w:proofErr w:type="spellStart"/>
      <w:r w:rsidRPr="009F3841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9F3841">
        <w:rPr>
          <w:rFonts w:ascii="Source Sans Pro" w:hAnsi="Source Sans Pro"/>
          <w:iCs/>
          <w:sz w:val="22"/>
          <w:szCs w:val="22"/>
        </w:rPr>
        <w:t xml:space="preserve"> </w:t>
      </w:r>
    </w:p>
    <w:p w14:paraId="5B3B9115" w14:textId="13A7AFE1" w:rsidR="007C2B40" w:rsidRPr="009F3841" w:rsidRDefault="0077468A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i</w:t>
      </w:r>
    </w:p>
    <w:p w14:paraId="34295B2A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bCs/>
          <w:sz w:val="22"/>
          <w:szCs w:val="22"/>
        </w:rPr>
        <w:t>……………………………………………………..</w:t>
      </w:r>
      <w:r w:rsidRPr="009F3841">
        <w:rPr>
          <w:rFonts w:ascii="Source Sans Pro" w:hAnsi="Source Sans Pro"/>
          <w:sz w:val="22"/>
          <w:szCs w:val="22"/>
        </w:rPr>
        <w:t xml:space="preserve"> (u daljnjem tekstu </w:t>
      </w:r>
      <w:r w:rsidRPr="009F3841">
        <w:rPr>
          <w:rFonts w:ascii="Source Sans Pro" w:hAnsi="Source Sans Pro"/>
          <w:iCs/>
          <w:sz w:val="22"/>
          <w:szCs w:val="22"/>
        </w:rPr>
        <w:t>Ugovaratelj</w:t>
      </w:r>
      <w:r w:rsidRPr="009F3841">
        <w:rPr>
          <w:rFonts w:ascii="Source Sans Pro" w:hAnsi="Source Sans Pro"/>
          <w:sz w:val="22"/>
          <w:szCs w:val="22"/>
        </w:rPr>
        <w:t>) ………….</w:t>
      </w:r>
    </w:p>
    <w:p w14:paraId="319B1C32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9F3841" w:rsidRDefault="007C2B40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00FF661" w14:textId="25DEC2BC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 xml:space="preserve">UGOVOR O </w:t>
      </w:r>
      <w:r w:rsidR="00D56385">
        <w:rPr>
          <w:rFonts w:ascii="Source Sans Pro" w:hAnsi="Source Sans Pro"/>
          <w:b/>
          <w:bCs/>
          <w:sz w:val="22"/>
          <w:szCs w:val="22"/>
        </w:rPr>
        <w:t>PRUŽANJU USLUGE</w:t>
      </w:r>
    </w:p>
    <w:p w14:paraId="1F4142F5" w14:textId="4E5F4548" w:rsidR="00F22425" w:rsidRPr="009F3841" w:rsidRDefault="00D56385" w:rsidP="00F22425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>Usluga brušenja i lakiranja parketa</w:t>
      </w:r>
    </w:p>
    <w:p w14:paraId="37338766" w14:textId="77777777" w:rsidR="00F22425" w:rsidRPr="009F3841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9F3841" w:rsidRDefault="00F22425" w:rsidP="00F22425">
      <w:pPr>
        <w:pStyle w:val="Bezproreda"/>
        <w:spacing w:line="276" w:lineRule="auto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2FE64EDA" w:rsidR="00F22425" w:rsidRPr="009F3841" w:rsidRDefault="00F22425" w:rsidP="00F22425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9F3841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</w:t>
      </w:r>
      <w:r w:rsidR="00D56385">
        <w:rPr>
          <w:rFonts w:ascii="Source Sans Pro" w:hAnsi="Source Sans Pro"/>
          <w:b w:val="0"/>
          <w:bCs/>
          <w:szCs w:val="22"/>
        </w:rPr>
        <w:t xml:space="preserve">usluga </w:t>
      </w:r>
      <w:r w:rsidRPr="009F3841">
        <w:rPr>
          <w:rFonts w:ascii="Source Sans Pro" w:hAnsi="Source Sans Pro"/>
          <w:b w:val="0"/>
          <w:bCs/>
          <w:szCs w:val="22"/>
        </w:rPr>
        <w:t xml:space="preserve">za predmet nabave: </w:t>
      </w:r>
      <w:r w:rsidR="00D56385">
        <w:rPr>
          <w:rFonts w:ascii="Source Sans Pro" w:hAnsi="Source Sans Pro"/>
          <w:b w:val="0"/>
          <w:bCs/>
          <w:szCs w:val="22"/>
        </w:rPr>
        <w:t>Usluga brušenja i lakiranja parketa</w:t>
      </w:r>
      <w:r w:rsidR="007E0885" w:rsidRPr="009F3841">
        <w:rPr>
          <w:rFonts w:ascii="Source Sans Pro" w:hAnsi="Source Sans Pro" w:cs="Open Sans"/>
          <w:b w:val="0"/>
          <w:bCs/>
          <w:szCs w:val="22"/>
        </w:rPr>
        <w:t xml:space="preserve">, </w:t>
      </w:r>
      <w:r w:rsidRPr="009F3841">
        <w:rPr>
          <w:rFonts w:ascii="Source Sans Pro" w:hAnsi="Source Sans Pro"/>
          <w:b w:val="0"/>
          <w:bCs/>
          <w:szCs w:val="22"/>
        </w:rPr>
        <w:t xml:space="preserve">evidencijski broj nabave </w:t>
      </w:r>
      <w:r w:rsidRPr="00BA5ACC">
        <w:rPr>
          <w:rFonts w:ascii="Source Sans Pro" w:hAnsi="Source Sans Pro"/>
          <w:b w:val="0"/>
          <w:bCs/>
          <w:szCs w:val="22"/>
        </w:rPr>
        <w:t>JN-</w:t>
      </w:r>
      <w:r w:rsidR="00BA5ACC" w:rsidRPr="00BA5ACC">
        <w:rPr>
          <w:rFonts w:ascii="Source Sans Pro" w:hAnsi="Source Sans Pro"/>
          <w:b w:val="0"/>
          <w:bCs/>
          <w:szCs w:val="22"/>
        </w:rPr>
        <w:t>16</w:t>
      </w:r>
      <w:r w:rsidRPr="00BA5ACC">
        <w:rPr>
          <w:rFonts w:ascii="Source Sans Pro" w:hAnsi="Source Sans Pro"/>
          <w:b w:val="0"/>
          <w:bCs/>
          <w:szCs w:val="22"/>
        </w:rPr>
        <w:t>/2025</w:t>
      </w:r>
      <w:r w:rsidRPr="009F3841">
        <w:rPr>
          <w:rFonts w:ascii="Source Sans Pro" w:hAnsi="Source Sans Pro"/>
          <w:b w:val="0"/>
          <w:bCs/>
          <w:szCs w:val="22"/>
        </w:rPr>
        <w:t>, u kojem je Naručitelj Odlukom (KLASA:……….URBROJ:………) od ……..2025. odabrao ponudu ponuditelja………….</w:t>
      </w:r>
      <w:proofErr w:type="spellStart"/>
      <w:r w:rsidRPr="009F3841">
        <w:rPr>
          <w:rFonts w:ascii="Source Sans Pro" w:hAnsi="Source Sans Pro"/>
          <w:b w:val="0"/>
          <w:bCs/>
          <w:szCs w:val="22"/>
        </w:rPr>
        <w:t>br</w:t>
      </w:r>
      <w:proofErr w:type="spellEnd"/>
      <w:r w:rsidRPr="009F3841">
        <w:rPr>
          <w:rFonts w:ascii="Source Sans Pro" w:hAnsi="Source Sans Pro"/>
          <w:b w:val="0"/>
          <w:bCs/>
          <w:szCs w:val="22"/>
        </w:rPr>
        <w:t>……..od ………..2025. godine, a sukladno članku 7. Pravilnika o provedbi jednostavne nabave Naručitelja, objavom Poziva za dostavu ponuda na službenoj stranici Naručitelja.</w:t>
      </w:r>
    </w:p>
    <w:p w14:paraId="5C8A46A3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5536E8D1" w:rsidR="00F22425" w:rsidRPr="009F3841" w:rsidRDefault="00F22425" w:rsidP="00F22425">
      <w:pPr>
        <w:pStyle w:val="Bezproreda"/>
        <w:spacing w:line="276" w:lineRule="auto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9F3841">
        <w:rPr>
          <w:rFonts w:ascii="Source Sans Pro" w:hAnsi="Source Sans Pro"/>
          <w:sz w:val="22"/>
          <w:szCs w:val="22"/>
        </w:rPr>
        <w:t xml:space="preserve">(1) </w:t>
      </w:r>
      <w:r w:rsidRPr="009F3841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</w:t>
      </w:r>
      <w:r w:rsidR="00D56385">
        <w:rPr>
          <w:rFonts w:ascii="Source Sans Pro" w:hAnsi="Source Sans Pro"/>
          <w:sz w:val="22"/>
          <w:szCs w:val="22"/>
          <w:lang w:eastAsia="hr-HR"/>
        </w:rPr>
        <w:t xml:space="preserve">pružiti uslugu brušenja i lakiranja parketa </w:t>
      </w:r>
      <w:r w:rsidRPr="009F3841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9F3841" w:rsidRDefault="00F22425" w:rsidP="00F22425">
      <w:pPr>
        <w:spacing w:line="276" w:lineRule="auto"/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szCs w:val="22"/>
        </w:rPr>
        <w:t>(</w:t>
      </w:r>
      <w:r w:rsidRPr="009F3841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9F3841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25CB8331" w14:textId="77777777" w:rsidR="00941432" w:rsidRDefault="00941432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151D887C" w14:textId="77777777" w:rsidR="00941432" w:rsidRDefault="00941432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4D9C9EF" w14:textId="77777777" w:rsidR="00941432" w:rsidRDefault="00941432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6E93CE5A" w14:textId="2909B7B8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lastRenderedPageBreak/>
        <w:t>CIJENA</w:t>
      </w:r>
    </w:p>
    <w:p w14:paraId="37604C61" w14:textId="77777777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56735119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(1) Vrijednost </w:t>
      </w:r>
      <w:r w:rsidR="00D56385">
        <w:rPr>
          <w:rFonts w:ascii="Source Sans Pro" w:hAnsi="Source Sans Pro"/>
          <w:b w:val="0"/>
          <w:bCs/>
          <w:szCs w:val="22"/>
        </w:rPr>
        <w:t>Ugovora</w:t>
      </w:r>
      <w:r w:rsidRPr="009F3841">
        <w:rPr>
          <w:rFonts w:ascii="Source Sans Pro" w:hAnsi="Source Sans Pro"/>
          <w:b w:val="0"/>
          <w:bCs/>
          <w:szCs w:val="22"/>
        </w:rPr>
        <w:t xml:space="preserve"> iz članka 1. ovoga Ugovora je</w:t>
      </w:r>
    </w:p>
    <w:p w14:paraId="4B5574F9" w14:textId="77777777" w:rsidR="00F22425" w:rsidRPr="009F3841" w:rsidRDefault="00F22425" w:rsidP="00F22425">
      <w:pPr>
        <w:spacing w:line="276" w:lineRule="auto"/>
        <w:ind w:left="708" w:firstLine="708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9F3841">
        <w:rPr>
          <w:rFonts w:ascii="Source Sans Pro" w:hAnsi="Source Sans Pro"/>
          <w:b w:val="0"/>
          <w:bCs/>
          <w:szCs w:val="22"/>
        </w:rPr>
        <w:t xml:space="preserve"> _______________eura bez PDV-a</w:t>
      </w:r>
    </w:p>
    <w:p w14:paraId="28754874" w14:textId="77777777" w:rsidR="00F22425" w:rsidRPr="009F3841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                               PDV 25%   ______________eura</w:t>
      </w:r>
    </w:p>
    <w:p w14:paraId="3669555F" w14:textId="77777777" w:rsidR="00F22425" w:rsidRPr="009F3841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                                Ukupno:  _______________eura s PDV-om</w:t>
      </w:r>
    </w:p>
    <w:p w14:paraId="01FCDF14" w14:textId="77777777" w:rsidR="00F22425" w:rsidRPr="009F3841" w:rsidRDefault="00F22425" w:rsidP="00F22425">
      <w:pPr>
        <w:spacing w:line="276" w:lineRule="auto"/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(2) Jedinične cijene u troškovniku nepromjenjive su tijekom cijelog trajanja Ugovora o jednostavnoj nabavi. </w:t>
      </w:r>
    </w:p>
    <w:p w14:paraId="5D06B344" w14:textId="0EF01457" w:rsidR="00F22425" w:rsidRPr="009F3841" w:rsidRDefault="00F22425" w:rsidP="007E0885">
      <w:pPr>
        <w:pStyle w:val="Bezproreda"/>
        <w:jc w:val="both"/>
        <w:rPr>
          <w:rFonts w:ascii="Source Sans Pro" w:eastAsiaTheme="minorHAnsi" w:hAnsi="Source Sans Pro"/>
          <w:sz w:val="22"/>
          <w:szCs w:val="22"/>
          <w:lang w:eastAsia="en-US"/>
        </w:rPr>
      </w:pPr>
      <w:r w:rsidRPr="009F3841">
        <w:rPr>
          <w:rFonts w:ascii="Source Sans Pro" w:hAnsi="Source Sans Pro"/>
          <w:sz w:val="22"/>
          <w:szCs w:val="22"/>
        </w:rPr>
        <w:t xml:space="preserve">(3) </w:t>
      </w:r>
      <w:r w:rsidR="00D56385" w:rsidRPr="00D56385">
        <w:rPr>
          <w:rFonts w:ascii="Source Sans Pro" w:hAnsi="Source Sans Pro"/>
          <w:sz w:val="22"/>
          <w:szCs w:val="22"/>
        </w:rPr>
        <w:t>Cijena ponude izražava se za cjelokupni predmet nabave bez PDV-a i obuhvaća sve troškove potrebne za uredno izvršenje usluge</w:t>
      </w:r>
      <w:r w:rsidR="007E0885" w:rsidRPr="00D56385">
        <w:rPr>
          <w:rFonts w:ascii="Source Sans Pro" w:eastAsiaTheme="minorHAnsi" w:hAnsi="Source Sans Pro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B53C880" w14:textId="1BAE1721" w:rsidR="00F22425" w:rsidRPr="009F3841" w:rsidRDefault="00F22425" w:rsidP="00F22425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9F3841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Ugovaratelj/podugovaratelj nije u sustavu PDV-a, a tijekom izvršenja Ugovora uđe u sustav PDV-a, ukupno ugovorena cijena ne može se zbog toga povećati, odnosno Naručitelj ne snosi financijski teret naknadnog ulaska Ugovaratelja/podugovaratelja u sustav PDV-a.</w:t>
      </w:r>
    </w:p>
    <w:p w14:paraId="65182FF7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  <w:lang w:val="it-IT"/>
        </w:rPr>
      </w:pPr>
    </w:p>
    <w:p w14:paraId="6BF4F5AA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(1) Plaćanje unaprijed je isključeno.</w:t>
      </w:r>
    </w:p>
    <w:p w14:paraId="3446BDF9" w14:textId="77777777" w:rsidR="00D56385" w:rsidRPr="00E43EAC" w:rsidRDefault="00F22425" w:rsidP="00D56385">
      <w:pPr>
        <w:pStyle w:val="Bezproreda"/>
        <w:jc w:val="both"/>
        <w:rPr>
          <w:rFonts w:ascii="Source Sans Pro" w:eastAsia="Calibri" w:hAnsi="Source Sans Pro"/>
        </w:rPr>
      </w:pPr>
      <w:r w:rsidRPr="009F3841">
        <w:rPr>
          <w:rFonts w:ascii="Source Sans Pro" w:hAnsi="Source Sans Pro"/>
          <w:sz w:val="22"/>
          <w:szCs w:val="22"/>
        </w:rPr>
        <w:t xml:space="preserve">(2) </w:t>
      </w:r>
      <w:r w:rsidR="00D56385" w:rsidRPr="00D56385">
        <w:rPr>
          <w:rFonts w:ascii="Source Sans Pro" w:eastAsia="Calibri" w:hAnsi="Source Sans Pro"/>
          <w:sz w:val="22"/>
          <w:szCs w:val="22"/>
        </w:rPr>
        <w:t>Plaćanje će se izvršiti po uredno izvršenoj usluzi te potpisanim Zapisnikom o urednom izvršenju svih usluga, kojim se utvrđuje da je usluga uredno izvršena, u skladu sa svim uvjetima i zahtjevima iz dokumentacije o nabavi.</w:t>
      </w:r>
    </w:p>
    <w:p w14:paraId="7A9D7CC3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(6) U slučaju da je dio Ugovora Ugovaratelj dao u podugovor i s obzirom da se ti radovi/robe/usluge neposredno plaćaju </w:t>
      </w:r>
      <w:proofErr w:type="spellStart"/>
      <w:r w:rsidRPr="009F3841">
        <w:rPr>
          <w:rFonts w:ascii="Source Sans Pro" w:hAnsi="Source Sans Pro"/>
          <w:sz w:val="22"/>
          <w:szCs w:val="22"/>
        </w:rPr>
        <w:t>podugovaratelju</w:t>
      </w:r>
      <w:proofErr w:type="spellEnd"/>
      <w:r w:rsidRPr="009F3841">
        <w:rPr>
          <w:rFonts w:ascii="Source Sans Pro" w:hAnsi="Source Sans Pro"/>
          <w:sz w:val="22"/>
          <w:szCs w:val="22"/>
        </w:rPr>
        <w:t xml:space="preserve">, Ugovaratelj mora svojoj situaciji obvezno priložiti račune svojih </w:t>
      </w:r>
      <w:proofErr w:type="spellStart"/>
      <w:r w:rsidRPr="009F3841">
        <w:rPr>
          <w:rFonts w:ascii="Source Sans Pro" w:hAnsi="Source Sans Pro"/>
          <w:sz w:val="22"/>
          <w:szCs w:val="22"/>
        </w:rPr>
        <w:t>podugovaratelja</w:t>
      </w:r>
      <w:proofErr w:type="spellEnd"/>
      <w:r w:rsidRPr="009F3841">
        <w:rPr>
          <w:rFonts w:ascii="Source Sans Pro" w:hAnsi="Source Sans Pro"/>
          <w:sz w:val="22"/>
          <w:szCs w:val="22"/>
        </w:rPr>
        <w:t xml:space="preserve"> koje je prethodno potvrdio.</w:t>
      </w:r>
    </w:p>
    <w:p w14:paraId="3DA9CACE" w14:textId="77777777" w:rsidR="00F22425" w:rsidRPr="009F3841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9F3841" w:rsidRDefault="00F22425" w:rsidP="00F22425">
      <w:pPr>
        <w:spacing w:line="276" w:lineRule="auto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532EA3A4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</w:t>
      </w:r>
      <w:r w:rsidR="007E0885" w:rsidRPr="009F3841">
        <w:rPr>
          <w:rFonts w:ascii="Source Sans Pro" w:hAnsi="Source Sans Pro"/>
          <w:sz w:val="22"/>
          <w:szCs w:val="22"/>
        </w:rPr>
        <w:t>3</w:t>
      </w:r>
      <w:r w:rsidRPr="009F3841">
        <w:rPr>
          <w:rFonts w:ascii="Source Sans Pro" w:hAnsi="Source Sans Pro"/>
          <w:sz w:val="22"/>
          <w:szCs w:val="22"/>
        </w:rPr>
        <w:t xml:space="preserve">0 dana od obostranog potpisa Ugovora. </w:t>
      </w:r>
    </w:p>
    <w:p w14:paraId="573D112B" w14:textId="11D13111" w:rsidR="00D56385" w:rsidRDefault="00F22425" w:rsidP="00D56385">
      <w:pPr>
        <w:pStyle w:val="Bezproreda"/>
        <w:jc w:val="both"/>
        <w:rPr>
          <w:rFonts w:ascii="Source Sans Pro" w:hAnsi="Source Sans Pro"/>
          <w:color w:val="000000"/>
          <w:shd w:val="clear" w:color="auto" w:fill="FFFFFF"/>
        </w:rPr>
      </w:pPr>
      <w:r w:rsidRPr="009F3841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(2) </w:t>
      </w:r>
      <w:r w:rsidR="00D56385" w:rsidRPr="00D5638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Završetkom izvršenja usluge smatra se kada su ugovorne strane potpisale zapisnik o izvršenju kojim se utvrđuje da je usluga uredno izvršena u skladu sa uvjetima i zahtjevima dokumentacije o nabavi i tehničkim specifikacijama, nakon čega je odabrani </w:t>
      </w:r>
      <w:r w:rsidR="00A04979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ugovaratelj</w:t>
      </w:r>
      <w:r w:rsidR="00D56385" w:rsidRPr="00D56385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ovlašten izdati račun.</w:t>
      </w:r>
    </w:p>
    <w:p w14:paraId="7A8A5CA5" w14:textId="4E4FCB16" w:rsidR="00F22425" w:rsidRDefault="00BA5ACC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(3) Mjesto izvršenja Ugovora je Dom za starije osobe Vela Luka.</w:t>
      </w:r>
    </w:p>
    <w:p w14:paraId="314CA2B2" w14:textId="77777777" w:rsidR="00BA5ACC" w:rsidRPr="009F3841" w:rsidRDefault="00BA5ACC" w:rsidP="00F22425">
      <w:pPr>
        <w:pStyle w:val="NoSpacing1"/>
        <w:spacing w:line="276" w:lineRule="auto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9F3841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lastRenderedPageBreak/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(4) U slučaju produljenja roka zbog razloga navedenih u ovom članku Ugovaratelj i Naručitelj neće imati međusobnih potraživanja zbog eventualno nastalih troškova uslijed produljenja ugovorenog roka.</w:t>
      </w:r>
    </w:p>
    <w:p w14:paraId="73309042" w14:textId="77777777" w:rsidR="00832300" w:rsidRDefault="00832300" w:rsidP="00832300">
      <w:pPr>
        <w:spacing w:line="276" w:lineRule="auto"/>
        <w:jc w:val="both"/>
        <w:rPr>
          <w:rFonts w:ascii="Source Sans Pro" w:hAnsi="Source Sans Pro"/>
          <w:bCs/>
          <w:szCs w:val="22"/>
        </w:rPr>
      </w:pPr>
    </w:p>
    <w:p w14:paraId="1760A677" w14:textId="291B2558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Cs/>
          <w:szCs w:val="22"/>
        </w:rPr>
      </w:pPr>
      <w:r w:rsidRPr="00832300">
        <w:rPr>
          <w:rFonts w:ascii="Source Sans Pro" w:hAnsi="Source Sans Pro"/>
          <w:bCs/>
          <w:szCs w:val="22"/>
        </w:rPr>
        <w:t>ZAJEDNICA GOSPODARSKIH SUBJEKATA (ukoliko je primjenjivo)</w:t>
      </w:r>
    </w:p>
    <w:p w14:paraId="0FD3AD6B" w14:textId="65852F01" w:rsidR="00832300" w:rsidRPr="00832300" w:rsidRDefault="00832300" w:rsidP="00832300">
      <w:pPr>
        <w:spacing w:line="276" w:lineRule="auto"/>
        <w:jc w:val="center"/>
        <w:rPr>
          <w:rFonts w:ascii="Source Sans Pro" w:hAnsi="Source Sans Pro"/>
          <w:bCs/>
          <w:szCs w:val="22"/>
        </w:rPr>
      </w:pPr>
      <w:r w:rsidRPr="00832300">
        <w:rPr>
          <w:rFonts w:ascii="Source Sans Pro" w:hAnsi="Source Sans Pro"/>
          <w:bCs/>
          <w:szCs w:val="22"/>
        </w:rPr>
        <w:t>Članak 8.</w:t>
      </w:r>
    </w:p>
    <w:p w14:paraId="7DDD1A55" w14:textId="7C650642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(1) Sukladno ponudi iz članka 1. ovoga Ugovora, ugovorne strane utvrđuju člana/ove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gospodarskih subjekata i usluge koje će isti izvesti, kako slijedi:</w:t>
      </w:r>
    </w:p>
    <w:p w14:paraId="26481768" w14:textId="77777777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-</w:t>
      </w:r>
    </w:p>
    <w:p w14:paraId="36B6B33E" w14:textId="77777777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-</w:t>
      </w:r>
    </w:p>
    <w:p w14:paraId="20C0F8D4" w14:textId="1363BBCE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(2) Naručitelj se obvezuje isplatiti cijenu usluge iz prethodnog stavka na IBAN članova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gospodarskih subjekata, osim ako zajednica gospodarskih subjekata ne odredi drugačije.</w:t>
      </w:r>
    </w:p>
    <w:p w14:paraId="0ADB1D72" w14:textId="568C1DBC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(3) Naručitelj ima pravo, bez bilo kakvih štetnih posljedica po sebe, ukoliko jedan od članova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zajednice gospodarskih subjekata ne izvršava svoje ugovorne obveze u skladu sa odredbama ovog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Ugovora, naložiti drugom članu zajednice gospodarskih subjekata preuzimanje i realizaciju dijela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posla koji je prema ugovoru pripao članu zajednice gospodarskih subjekata koji ne izvršava svoje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ugovorne obveze.</w:t>
      </w:r>
    </w:p>
    <w:p w14:paraId="4CE177FC" w14:textId="1A206E2E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(4) Član zajednice gospodarskih subjekata kojem je naloženo preuzimanje, obvezan je preuzeti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predmetne usluge u roku 14 (četrnaest) dana od dana zaprimanja naloga Naručitelja i realizirati iste.</w:t>
      </w:r>
    </w:p>
    <w:p w14:paraId="41A6FB10" w14:textId="3B537FBE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(5) Član zajednice gospodarskih subjekata koji ne izvršava svoje obveze, te je stoga njegov dio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izvršavanja usluge prepušten drugom članu zajednice gospodarskih subjekata u skladu s odredbama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ovog članka, obvezan je prepustiti izvršavanje usluge drugom članu zajednice gospodarskih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subjekata, a sve u skladu s nalogom Naručitelja.</w:t>
      </w:r>
    </w:p>
    <w:p w14:paraId="5F108700" w14:textId="34EC1B9B" w:rsidR="00832300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(6) Članovi zajednice gospodarskih subjekata, bez obzira na razloge nepoštivanja ugovornih obveza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kao i bez obzira na to koji član zajednice gospodarskih subjekata svojom činidbom ili propustom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dovodi do nepoštivanja ugovornih obveza, solidarno odgovaraju Naručitelju za izvršenje ugovora,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odnosno ispunjenje ugovornih obveza, kao i za štetu nastalu zbog nepoštivanja ugovornih obveza.</w:t>
      </w:r>
    </w:p>
    <w:p w14:paraId="7A880569" w14:textId="538D24F3" w:rsidR="00F22425" w:rsidRPr="00832300" w:rsidRDefault="00832300" w:rsidP="00832300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832300">
        <w:rPr>
          <w:rFonts w:ascii="Source Sans Pro" w:hAnsi="Source Sans Pro"/>
          <w:b w:val="0"/>
          <w:szCs w:val="22"/>
        </w:rPr>
        <w:t>(7) Zajednica gospodarskih subjekata odredit će, bez odgode, osobu s kojom će se u ime zajednice</w:t>
      </w:r>
      <w:r>
        <w:rPr>
          <w:rFonts w:ascii="Source Sans Pro" w:hAnsi="Source Sans Pro"/>
          <w:b w:val="0"/>
          <w:szCs w:val="22"/>
        </w:rPr>
        <w:t xml:space="preserve"> </w:t>
      </w:r>
      <w:r w:rsidRPr="00832300">
        <w:rPr>
          <w:rFonts w:ascii="Source Sans Pro" w:hAnsi="Source Sans Pro"/>
          <w:b w:val="0"/>
          <w:szCs w:val="22"/>
        </w:rPr>
        <w:t>odvijati komunikacija s Naručiteljem u svrhu izvršavanja Ugovora</w:t>
      </w:r>
    </w:p>
    <w:p w14:paraId="2A6EECBA" w14:textId="77777777" w:rsidR="00832300" w:rsidRDefault="00832300" w:rsidP="00832300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</w:p>
    <w:p w14:paraId="7405FBC3" w14:textId="5694EDAD" w:rsidR="00832300" w:rsidRPr="00832300" w:rsidRDefault="00832300" w:rsidP="00832300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832300">
        <w:rPr>
          <w:rFonts w:ascii="Source Sans Pro" w:hAnsi="Source Sans Pro"/>
          <w:b/>
          <w:bCs/>
          <w:sz w:val="22"/>
          <w:szCs w:val="22"/>
        </w:rPr>
        <w:t>PODUGOVARATELJI (ukoliko je primjenjivo)</w:t>
      </w:r>
    </w:p>
    <w:p w14:paraId="51F8B602" w14:textId="24984A73" w:rsidR="007E0885" w:rsidRPr="00832300" w:rsidRDefault="00832300" w:rsidP="00832300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832300">
        <w:rPr>
          <w:rFonts w:ascii="Source Sans Pro" w:hAnsi="Source Sans Pro"/>
          <w:b/>
          <w:bCs/>
          <w:sz w:val="22"/>
          <w:szCs w:val="22"/>
        </w:rPr>
        <w:t>Članak 9.</w:t>
      </w:r>
    </w:p>
    <w:p w14:paraId="78E7D590" w14:textId="4DC87D0E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>(1) Sukladno članku 222. ZJN 2016. i ponudi iz članka 1. ovoga Ugovora, ugovorne strane utvrđuju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>/e i usluge koje će isti izvesti, kako slijedi:</w:t>
      </w:r>
    </w:p>
    <w:p w14:paraId="70F8FBA8" w14:textId="77777777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>- dio ugovora dan u podugovor (predmet ili količina, vrijednost ili postotni udio)</w:t>
      </w:r>
    </w:p>
    <w:p w14:paraId="6A9C907E" w14:textId="0248B8BF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lastRenderedPageBreak/>
        <w:t xml:space="preserve">- podatak o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podugovarateljima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 xml:space="preserve"> (naziv ili tvrtka, sjedište, OIB ili nacionalni identifikacijski broj, broj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832300">
        <w:rPr>
          <w:rFonts w:ascii="Source Sans Pro" w:hAnsi="Source Sans Pro"/>
          <w:b w:val="0"/>
          <w:bCs/>
          <w:szCs w:val="22"/>
        </w:rPr>
        <w:t xml:space="preserve">računa, zakonski zastupnici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>)</w:t>
      </w:r>
    </w:p>
    <w:p w14:paraId="668AC61B" w14:textId="6E6BE202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 xml:space="preserve">(2) U slučaju promjene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>, preuzimanja izvršenja dijela ugovora o javnoj nabavi koji je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832300">
        <w:rPr>
          <w:rFonts w:ascii="Source Sans Pro" w:hAnsi="Source Sans Pro"/>
          <w:b w:val="0"/>
          <w:bCs/>
          <w:szCs w:val="22"/>
        </w:rPr>
        <w:t xml:space="preserve">prethodno dan u podugovor, uvođenje jednog ili više novih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 xml:space="preserve"> primjenjuju se odredbe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832300">
        <w:rPr>
          <w:rFonts w:ascii="Source Sans Pro" w:hAnsi="Source Sans Pro"/>
          <w:b w:val="0"/>
          <w:bCs/>
          <w:szCs w:val="22"/>
        </w:rPr>
        <w:t>članka 224. i 225. ZJN 2016.</w:t>
      </w:r>
    </w:p>
    <w:p w14:paraId="748E94F0" w14:textId="613ADDC7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 xml:space="preserve">(3) Ukoliko se u toku izvršenja Ugovora utvrdi da Ugovaratelj uvodi novog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 xml:space="preserve"> neovisno o</w:t>
      </w:r>
      <w:r>
        <w:rPr>
          <w:rFonts w:ascii="Source Sans Pro" w:hAnsi="Source Sans Pro"/>
          <w:b w:val="0"/>
          <w:bCs/>
          <w:szCs w:val="22"/>
        </w:rPr>
        <w:t xml:space="preserve"> </w:t>
      </w:r>
      <w:r w:rsidRPr="00832300">
        <w:rPr>
          <w:rFonts w:ascii="Source Sans Pro" w:hAnsi="Source Sans Pro"/>
          <w:b w:val="0"/>
          <w:bCs/>
          <w:szCs w:val="22"/>
        </w:rPr>
        <w:t xml:space="preserve">tome je li prethodno dao dio ugovora o javnoj nabavi u podugovor ili ne ili mijenja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>
        <w:rPr>
          <w:rFonts w:ascii="Source Sans Pro" w:hAnsi="Source Sans Pro"/>
          <w:b w:val="0"/>
          <w:bCs/>
          <w:szCs w:val="22"/>
        </w:rPr>
        <w:t xml:space="preserve"> </w:t>
      </w:r>
      <w:r w:rsidRPr="00832300">
        <w:rPr>
          <w:rFonts w:ascii="Source Sans Pro" w:hAnsi="Source Sans Pro"/>
          <w:b w:val="0"/>
          <w:bCs/>
          <w:szCs w:val="22"/>
        </w:rPr>
        <w:t>bez odobrenja Naručitelja, Naručitelj ima pravo raskinuti ovaj Ugovor.</w:t>
      </w:r>
    </w:p>
    <w:p w14:paraId="1CF4A7D6" w14:textId="77777777" w:rsidR="00832300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 xml:space="preserve">(4) Naručitelj se obvezuje direktno isplatiti cijenu usluge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podugovaratelju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 xml:space="preserve">, na IBAN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>.</w:t>
      </w:r>
    </w:p>
    <w:p w14:paraId="197E95CC" w14:textId="70D77EC0" w:rsidR="007E0885" w:rsidRPr="00832300" w:rsidRDefault="00832300" w:rsidP="00832300">
      <w:pPr>
        <w:tabs>
          <w:tab w:val="left" w:pos="6765"/>
        </w:tabs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832300">
        <w:rPr>
          <w:rFonts w:ascii="Source Sans Pro" w:hAnsi="Source Sans Pro"/>
          <w:b w:val="0"/>
          <w:bCs/>
          <w:szCs w:val="22"/>
        </w:rPr>
        <w:t xml:space="preserve">(5) Sudjelovanje </w:t>
      </w:r>
      <w:proofErr w:type="spellStart"/>
      <w:r w:rsidRPr="00832300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832300">
        <w:rPr>
          <w:rFonts w:ascii="Source Sans Pro" w:hAnsi="Source Sans Pro"/>
          <w:b w:val="0"/>
          <w:bCs/>
          <w:szCs w:val="22"/>
        </w:rPr>
        <w:t xml:space="preserve"> ne utječe na odgovornost Ugovaratelja za izvršenje ovog Ugovora.</w:t>
      </w:r>
    </w:p>
    <w:p w14:paraId="01CAE4E0" w14:textId="77777777" w:rsidR="00832300" w:rsidRDefault="00832300" w:rsidP="00F22425">
      <w:pPr>
        <w:tabs>
          <w:tab w:val="left" w:pos="6765"/>
        </w:tabs>
        <w:spacing w:line="276" w:lineRule="auto"/>
        <w:rPr>
          <w:rFonts w:ascii="Source Sans Pro" w:hAnsi="Source Sans Pro"/>
          <w:szCs w:val="22"/>
        </w:rPr>
      </w:pPr>
    </w:p>
    <w:p w14:paraId="4D4C3EBE" w14:textId="2A5B0B3D" w:rsidR="00F22425" w:rsidRPr="009F3841" w:rsidRDefault="00F22425" w:rsidP="00F22425">
      <w:pPr>
        <w:tabs>
          <w:tab w:val="left" w:pos="6765"/>
        </w:tabs>
        <w:spacing w:line="276" w:lineRule="auto"/>
        <w:rPr>
          <w:rFonts w:ascii="Source Sans Pro" w:hAnsi="Source Sans Pro"/>
          <w:b w:val="0"/>
          <w:szCs w:val="22"/>
        </w:rPr>
      </w:pPr>
      <w:r w:rsidRPr="009F3841">
        <w:rPr>
          <w:rFonts w:ascii="Source Sans Pro" w:hAnsi="Source Sans Pro"/>
          <w:szCs w:val="22"/>
        </w:rPr>
        <w:t>RASKID UGOVORA</w:t>
      </w:r>
    </w:p>
    <w:p w14:paraId="010FE202" w14:textId="465E7CE2" w:rsidR="00F22425" w:rsidRPr="009F3841" w:rsidRDefault="00F22425" w:rsidP="00F22425">
      <w:pPr>
        <w:tabs>
          <w:tab w:val="left" w:pos="6765"/>
        </w:tabs>
        <w:spacing w:line="276" w:lineRule="auto"/>
        <w:jc w:val="center"/>
        <w:rPr>
          <w:rFonts w:ascii="Source Sans Pro" w:hAnsi="Source Sans Pro"/>
          <w:b w:val="0"/>
          <w:szCs w:val="22"/>
        </w:rPr>
      </w:pPr>
      <w:r w:rsidRPr="009F3841">
        <w:rPr>
          <w:rFonts w:ascii="Source Sans Pro" w:hAnsi="Source Sans Pro"/>
          <w:szCs w:val="22"/>
        </w:rPr>
        <w:t xml:space="preserve">Članak </w:t>
      </w:r>
      <w:r w:rsidR="00065590" w:rsidRPr="009F3841">
        <w:rPr>
          <w:rFonts w:ascii="Source Sans Pro" w:hAnsi="Source Sans Pro"/>
          <w:szCs w:val="22"/>
        </w:rPr>
        <w:t>10</w:t>
      </w:r>
      <w:r w:rsidRPr="009F3841">
        <w:rPr>
          <w:rFonts w:ascii="Source Sans Pro" w:hAnsi="Source Sans Pro"/>
          <w:szCs w:val="22"/>
        </w:rPr>
        <w:t>.</w:t>
      </w:r>
    </w:p>
    <w:p w14:paraId="595E182E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30AC5B12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- bez opravdanog razloga ne nastavi s </w:t>
      </w:r>
      <w:r w:rsidR="00832300">
        <w:rPr>
          <w:rFonts w:ascii="Source Sans Pro" w:hAnsi="Source Sans Pro"/>
          <w:b w:val="0"/>
          <w:bCs/>
          <w:szCs w:val="22"/>
        </w:rPr>
        <w:t>pružanjem usluge,</w:t>
      </w:r>
    </w:p>
    <w:p w14:paraId="68513175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- ukoliko se u toku izvršenja Ugovora utvrdi da Ugovaratelj uvodi novog </w:t>
      </w:r>
      <w:proofErr w:type="spellStart"/>
      <w:r w:rsidRPr="009F3841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9F3841">
        <w:rPr>
          <w:rFonts w:ascii="Source Sans Pro" w:hAnsi="Source Sans Pro"/>
          <w:b w:val="0"/>
          <w:bCs/>
          <w:szCs w:val="22"/>
        </w:rPr>
        <w:t xml:space="preserve"> neovisno o tome je li prethodno dao dio Ugovora o nabavi u podugovor ili ne ili mijenja </w:t>
      </w:r>
      <w:proofErr w:type="spellStart"/>
      <w:r w:rsidRPr="009F3841">
        <w:rPr>
          <w:rFonts w:ascii="Source Sans Pro" w:hAnsi="Source Sans Pro"/>
          <w:b w:val="0"/>
          <w:bCs/>
          <w:szCs w:val="22"/>
        </w:rPr>
        <w:t>podugovaratelja</w:t>
      </w:r>
      <w:proofErr w:type="spellEnd"/>
      <w:r w:rsidRPr="009F3841">
        <w:rPr>
          <w:rFonts w:ascii="Source Sans Pro" w:hAnsi="Source Sans Pro"/>
          <w:b w:val="0"/>
          <w:bCs/>
          <w:szCs w:val="22"/>
        </w:rPr>
        <w:t xml:space="preserve"> bez odobrenja Naručitelja.</w:t>
      </w:r>
    </w:p>
    <w:p w14:paraId="63424A9C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OSTALE ODREDBE</w:t>
      </w:r>
    </w:p>
    <w:p w14:paraId="6E03BA37" w14:textId="6D7C83D6" w:rsidR="00F22425" w:rsidRPr="009F3841" w:rsidRDefault="00F22425" w:rsidP="00F22425">
      <w:pPr>
        <w:spacing w:line="276" w:lineRule="auto"/>
        <w:jc w:val="center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Cs/>
          <w:szCs w:val="22"/>
        </w:rPr>
        <w:t>Članak 1</w:t>
      </w:r>
      <w:r w:rsidR="00065590" w:rsidRPr="009F3841">
        <w:rPr>
          <w:rFonts w:ascii="Source Sans Pro" w:hAnsi="Source Sans Pro"/>
          <w:bCs/>
          <w:szCs w:val="22"/>
        </w:rPr>
        <w:t>1</w:t>
      </w:r>
      <w:r w:rsidRPr="009F3841">
        <w:rPr>
          <w:rFonts w:ascii="Source Sans Pro" w:hAnsi="Source Sans Pro"/>
          <w:bCs/>
          <w:szCs w:val="22"/>
        </w:rPr>
        <w:t>.</w:t>
      </w:r>
    </w:p>
    <w:p w14:paraId="200BC878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 ………………………………elektronička pošta: …………………………………..</w:t>
      </w:r>
    </w:p>
    <w:p w14:paraId="7F16659A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 xml:space="preserve">(2) </w:t>
      </w:r>
      <w:bookmarkStart w:id="1" w:name="_Hlk177548363"/>
      <w:r w:rsidRPr="009F3841">
        <w:rPr>
          <w:rFonts w:ascii="Source Sans Pro" w:hAnsi="Source Sans Pro"/>
          <w:b w:val="0"/>
          <w:bCs/>
          <w:szCs w:val="22"/>
        </w:rPr>
        <w:t>Odgovorna osoba Ugovaratelja za izvršavanje ovog Ugovora je ………………….</w:t>
      </w:r>
      <w:bookmarkEnd w:id="1"/>
    </w:p>
    <w:p w14:paraId="1944C620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 ugovornih strana.</w:t>
      </w:r>
    </w:p>
    <w:p w14:paraId="7E7172CB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bCs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(5) U slučaju potrebe mijenjanja predstavnika Naručitelja, Naručitelj isto obavlja samostalno i u najkraćem mogućem roku.</w:t>
      </w:r>
    </w:p>
    <w:p w14:paraId="7FBCD820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493198E0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9F3841">
        <w:rPr>
          <w:rFonts w:ascii="Source Sans Pro" w:hAnsi="Source Sans Pro"/>
          <w:b/>
          <w:bCs/>
          <w:color w:val="000009"/>
          <w:sz w:val="22"/>
          <w:szCs w:val="22"/>
        </w:rPr>
        <w:t>Članak 1</w:t>
      </w:r>
      <w:r w:rsidR="00065590" w:rsidRPr="009F3841">
        <w:rPr>
          <w:rFonts w:ascii="Source Sans Pro" w:hAnsi="Source Sans Pro"/>
          <w:b/>
          <w:bCs/>
          <w:color w:val="000009"/>
          <w:sz w:val="22"/>
          <w:szCs w:val="22"/>
        </w:rPr>
        <w:t>2</w:t>
      </w:r>
      <w:r w:rsidRPr="009F3841">
        <w:rPr>
          <w:rFonts w:ascii="Source Sans Pro" w:hAnsi="Source Sans Pro"/>
          <w:b/>
          <w:bCs/>
          <w:color w:val="000009"/>
          <w:sz w:val="22"/>
          <w:szCs w:val="22"/>
        </w:rPr>
        <w:t>.</w:t>
      </w:r>
    </w:p>
    <w:p w14:paraId="7F234B1C" w14:textId="5E991676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color w:val="000009"/>
          <w:sz w:val="22"/>
          <w:szCs w:val="22"/>
        </w:rPr>
      </w:pPr>
      <w:r w:rsidRPr="009F3841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</w:t>
      </w:r>
      <w:r w:rsidR="00832300">
        <w:rPr>
          <w:rFonts w:ascii="Source Sans Pro" w:hAnsi="Source Sans Pro"/>
          <w:color w:val="000009"/>
          <w:sz w:val="22"/>
          <w:szCs w:val="22"/>
        </w:rPr>
        <w:t>.</w:t>
      </w:r>
    </w:p>
    <w:p w14:paraId="08055E32" w14:textId="59FF7D8B" w:rsidR="00F22425" w:rsidRPr="009F3841" w:rsidRDefault="00F22425" w:rsidP="00F22425">
      <w:pPr>
        <w:spacing w:line="276" w:lineRule="auto"/>
        <w:jc w:val="center"/>
        <w:rPr>
          <w:rFonts w:ascii="Source Sans Pro" w:hAnsi="Source Sans Pro"/>
          <w:szCs w:val="22"/>
        </w:rPr>
      </w:pPr>
      <w:r w:rsidRPr="009F3841">
        <w:rPr>
          <w:rFonts w:ascii="Source Sans Pro" w:hAnsi="Source Sans Pro"/>
          <w:bCs/>
          <w:szCs w:val="22"/>
        </w:rPr>
        <w:lastRenderedPageBreak/>
        <w:t>Članak 1</w:t>
      </w:r>
      <w:r w:rsidR="00065590" w:rsidRPr="009F3841">
        <w:rPr>
          <w:rFonts w:ascii="Source Sans Pro" w:hAnsi="Source Sans Pro"/>
          <w:bCs/>
          <w:szCs w:val="22"/>
        </w:rPr>
        <w:t>3</w:t>
      </w:r>
      <w:r w:rsidRPr="009F3841">
        <w:rPr>
          <w:rFonts w:ascii="Source Sans Pro" w:hAnsi="Source Sans Pro"/>
          <w:szCs w:val="22"/>
        </w:rPr>
        <w:t>.</w:t>
      </w:r>
    </w:p>
    <w:p w14:paraId="57076D1C" w14:textId="62D8292F" w:rsidR="00F22425" w:rsidRDefault="00F22425" w:rsidP="00832300">
      <w:pPr>
        <w:spacing w:line="276" w:lineRule="auto"/>
        <w:jc w:val="both"/>
        <w:rPr>
          <w:rFonts w:ascii="Source Sans Pro" w:hAnsi="Source Sans Pro"/>
          <w:szCs w:val="22"/>
        </w:rPr>
      </w:pPr>
      <w:r w:rsidRPr="009F3841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9F3841">
        <w:rPr>
          <w:rFonts w:ascii="Source Sans Pro" w:hAnsi="Source Sans Pro"/>
          <w:szCs w:val="22"/>
        </w:rPr>
        <w:t>.</w:t>
      </w:r>
    </w:p>
    <w:p w14:paraId="3135C58A" w14:textId="77777777" w:rsidR="00832300" w:rsidRPr="009F3841" w:rsidRDefault="00832300" w:rsidP="00832300">
      <w:pPr>
        <w:spacing w:line="276" w:lineRule="auto"/>
        <w:jc w:val="both"/>
        <w:rPr>
          <w:rFonts w:ascii="Source Sans Pro" w:hAnsi="Source Sans Pro"/>
          <w:szCs w:val="22"/>
        </w:rPr>
      </w:pPr>
    </w:p>
    <w:p w14:paraId="52F1A875" w14:textId="020EEFCA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1</w:t>
      </w:r>
      <w:r w:rsidR="00065590" w:rsidRPr="009F3841">
        <w:rPr>
          <w:rFonts w:ascii="Source Sans Pro" w:hAnsi="Source Sans Pro"/>
          <w:b/>
          <w:bCs/>
          <w:sz w:val="22"/>
          <w:szCs w:val="22"/>
        </w:rPr>
        <w:t>4</w:t>
      </w:r>
      <w:r w:rsidRPr="009F3841">
        <w:rPr>
          <w:rFonts w:ascii="Source Sans Pro" w:hAnsi="Source Sans Pro"/>
          <w:b/>
          <w:bCs/>
          <w:sz w:val="22"/>
          <w:szCs w:val="22"/>
        </w:rPr>
        <w:t>.</w:t>
      </w:r>
    </w:p>
    <w:p w14:paraId="1BD86FD1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9F3841" w:rsidRDefault="00F22425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  <w:r w:rsidRPr="009F3841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55DEB36A" w14:textId="77777777" w:rsidR="007C2B40" w:rsidRPr="009F3841" w:rsidRDefault="007C2B40" w:rsidP="00F22425">
      <w:pPr>
        <w:spacing w:line="276" w:lineRule="auto"/>
        <w:jc w:val="both"/>
        <w:rPr>
          <w:rFonts w:ascii="Source Sans Pro" w:hAnsi="Source Sans Pro"/>
          <w:b w:val="0"/>
          <w:szCs w:val="22"/>
        </w:rPr>
      </w:pPr>
    </w:p>
    <w:p w14:paraId="2BC6EE1F" w14:textId="4F17307C" w:rsidR="00F22425" w:rsidRPr="009F3841" w:rsidRDefault="00F22425" w:rsidP="00F22425">
      <w:pPr>
        <w:pStyle w:val="Bezproreda"/>
        <w:spacing w:line="276" w:lineRule="auto"/>
        <w:jc w:val="center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>Članak 1</w:t>
      </w:r>
      <w:r w:rsidR="00065590" w:rsidRPr="009F3841">
        <w:rPr>
          <w:rFonts w:ascii="Source Sans Pro" w:hAnsi="Source Sans Pro"/>
          <w:b/>
          <w:bCs/>
          <w:sz w:val="22"/>
          <w:szCs w:val="22"/>
        </w:rPr>
        <w:t>5</w:t>
      </w:r>
      <w:r w:rsidRPr="009F3841">
        <w:rPr>
          <w:rFonts w:ascii="Source Sans Pro" w:hAnsi="Source Sans Pro"/>
          <w:b/>
          <w:bCs/>
          <w:sz w:val="22"/>
          <w:szCs w:val="22"/>
        </w:rPr>
        <w:t>.</w:t>
      </w:r>
    </w:p>
    <w:p w14:paraId="09A9F28F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57CAFC83" w14:textId="77777777" w:rsidR="00F22425" w:rsidRPr="009F3841" w:rsidRDefault="00F22425" w:rsidP="00F22425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</w:p>
    <w:p w14:paraId="5E66E0B1" w14:textId="47ABE448" w:rsidR="00F22425" w:rsidRPr="009F3841" w:rsidRDefault="00F22425" w:rsidP="00065590">
      <w:pPr>
        <w:pStyle w:val="Bezproreda"/>
        <w:spacing w:line="276" w:lineRule="auto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                               </w:t>
      </w:r>
    </w:p>
    <w:p w14:paraId="1ED9649E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14F5D1B9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                    Mjesto i datum:</w:t>
      </w:r>
      <w:r w:rsidRPr="009F3841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 Mjesto i datum:</w:t>
      </w:r>
    </w:p>
    <w:p w14:paraId="357B7542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</w:p>
    <w:p w14:paraId="5C4E30A7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  <w:r w:rsidRPr="009F3841">
        <w:rPr>
          <w:rFonts w:ascii="Source Sans Pro" w:hAnsi="Source Sans Pro"/>
          <w:sz w:val="22"/>
          <w:szCs w:val="22"/>
        </w:rPr>
        <w:t xml:space="preserve">         ____________________ 2025. </w:t>
      </w:r>
      <w:r w:rsidRPr="009F3841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</w:t>
      </w:r>
      <w:r w:rsidRPr="009F3841">
        <w:rPr>
          <w:rFonts w:ascii="Source Sans Pro" w:hAnsi="Source Sans Pro"/>
          <w:sz w:val="22"/>
          <w:szCs w:val="22"/>
          <w:u w:val="single"/>
        </w:rPr>
        <w:t>Vela Luka,           2025.</w:t>
      </w:r>
    </w:p>
    <w:p w14:paraId="3EAD620A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1C96FEA3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  <w:u w:val="single"/>
        </w:rPr>
      </w:pPr>
    </w:p>
    <w:p w14:paraId="67B3875B" w14:textId="3734F5F4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i/>
          <w:iCs/>
          <w:sz w:val="22"/>
          <w:szCs w:val="22"/>
        </w:rPr>
        <w:t xml:space="preserve">                  </w:t>
      </w:r>
      <w:r w:rsidRPr="009F3841">
        <w:rPr>
          <w:rFonts w:ascii="Source Sans Pro" w:hAnsi="Source Sans Pro"/>
          <w:sz w:val="22"/>
          <w:szCs w:val="22"/>
        </w:rPr>
        <w:t>ZA UGOVARATELJA:</w:t>
      </w:r>
      <w:r w:rsidRPr="009F3841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        ZA NARUČITELJA:</w:t>
      </w:r>
    </w:p>
    <w:p w14:paraId="23A53A9E" w14:textId="4F404964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</w:t>
      </w:r>
      <w:r w:rsidRPr="009F3841">
        <w:rPr>
          <w:rFonts w:ascii="Source Sans Pro" w:hAnsi="Source Sans Pro"/>
          <w:b/>
          <w:bCs/>
          <w:sz w:val="22"/>
          <w:szCs w:val="22"/>
        </w:rPr>
        <w:t xml:space="preserve"> </w:t>
      </w:r>
      <w:r w:rsidRPr="009F3841">
        <w:rPr>
          <w:rFonts w:ascii="Source Sans Pro" w:hAnsi="Source Sans Pro"/>
          <w:sz w:val="22"/>
          <w:szCs w:val="22"/>
        </w:rPr>
        <w:t xml:space="preserve">                                   Dom za starije osobe </w:t>
      </w:r>
    </w:p>
    <w:p w14:paraId="6D5CAD96" w14:textId="317E6AE1" w:rsidR="00065590" w:rsidRPr="009F3841" w:rsidRDefault="00832300" w:rsidP="00832300">
      <w:pPr>
        <w:pStyle w:val="NoSpacing1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065590" w:rsidRPr="009F3841">
        <w:rPr>
          <w:rFonts w:ascii="Source Sans Pro" w:hAnsi="Source Sans Pro"/>
          <w:sz w:val="22"/>
          <w:szCs w:val="22"/>
        </w:rPr>
        <w:t xml:space="preserve">Vela Luka                     </w:t>
      </w:r>
      <w:r w:rsidR="00065590" w:rsidRPr="009F3841">
        <w:rPr>
          <w:rFonts w:ascii="Source Sans Pro" w:hAnsi="Source Sans Pro"/>
          <w:b/>
          <w:bCs/>
          <w:sz w:val="22"/>
          <w:szCs w:val="22"/>
        </w:rPr>
        <w:tab/>
        <w:t xml:space="preserve">                                                             </w:t>
      </w:r>
    </w:p>
    <w:p w14:paraId="177C332E" w14:textId="287C2B0A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ab/>
        <w:t xml:space="preserve">         …………                                                                                                               ravnateljica</w:t>
      </w:r>
    </w:p>
    <w:p w14:paraId="12C41D8B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b/>
          <w:bCs/>
          <w:sz w:val="22"/>
          <w:szCs w:val="22"/>
        </w:rPr>
      </w:pPr>
      <w:r w:rsidRPr="009F3841">
        <w:rPr>
          <w:rFonts w:ascii="Source Sans Pro" w:hAnsi="Source Sans Pro"/>
          <w:b/>
          <w:bCs/>
          <w:sz w:val="22"/>
          <w:szCs w:val="22"/>
        </w:rPr>
        <w:t xml:space="preserve"> </w:t>
      </w:r>
    </w:p>
    <w:p w14:paraId="08AE08F5" w14:textId="77777777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sz w:val="22"/>
          <w:szCs w:val="22"/>
        </w:rPr>
        <w:t xml:space="preserve">      ______________________</w:t>
      </w:r>
      <w:r w:rsidRPr="009F3841">
        <w:rPr>
          <w:rFonts w:ascii="Source Sans Pro" w:hAnsi="Source Sans Pro"/>
          <w:sz w:val="22"/>
          <w:szCs w:val="22"/>
        </w:rPr>
        <w:tab/>
        <w:t xml:space="preserve">                                                                           _______________________</w:t>
      </w:r>
    </w:p>
    <w:p w14:paraId="179A5FF8" w14:textId="60CCB0D1" w:rsidR="00065590" w:rsidRPr="009F3841" w:rsidRDefault="00065590" w:rsidP="00065590">
      <w:pPr>
        <w:pStyle w:val="NoSpacing1"/>
        <w:jc w:val="both"/>
        <w:rPr>
          <w:rFonts w:ascii="Source Sans Pro" w:hAnsi="Source Sans Pro"/>
          <w:sz w:val="22"/>
          <w:szCs w:val="22"/>
        </w:rPr>
      </w:pPr>
      <w:r w:rsidRPr="009F3841">
        <w:rPr>
          <w:rFonts w:ascii="Source Sans Pro" w:hAnsi="Source Sans Pro"/>
          <w:b/>
          <w:sz w:val="22"/>
          <w:szCs w:val="22"/>
        </w:rPr>
        <w:tab/>
      </w:r>
      <w:r w:rsidRPr="009F3841">
        <w:rPr>
          <w:rFonts w:ascii="Source Sans Pro" w:hAnsi="Source Sans Pro"/>
          <w:b/>
          <w:bCs/>
          <w:sz w:val="22"/>
          <w:szCs w:val="22"/>
        </w:rPr>
        <w:t xml:space="preserve">     </w:t>
      </w:r>
      <w:r w:rsidRPr="009F3841">
        <w:rPr>
          <w:rFonts w:ascii="Source Sans Pro" w:hAnsi="Source Sans Pro"/>
          <w:sz w:val="22"/>
          <w:szCs w:val="22"/>
        </w:rPr>
        <w:t>………………</w:t>
      </w:r>
      <w:r w:rsidRPr="009F3841">
        <w:rPr>
          <w:rFonts w:ascii="Source Sans Pro" w:hAnsi="Source Sans Pro"/>
          <w:b/>
          <w:bCs/>
          <w:sz w:val="22"/>
          <w:szCs w:val="22"/>
        </w:rPr>
        <w:tab/>
      </w:r>
      <w:bookmarkStart w:id="2" w:name="_Hlk61858360"/>
      <w:r w:rsidRPr="009F3841">
        <w:rPr>
          <w:rFonts w:ascii="Source Sans Pro" w:hAnsi="Source Sans Pro"/>
          <w:b/>
          <w:bCs/>
          <w:sz w:val="22"/>
          <w:szCs w:val="22"/>
        </w:rPr>
        <w:t xml:space="preserve">             </w:t>
      </w:r>
      <w:r w:rsidRPr="009F3841">
        <w:rPr>
          <w:rFonts w:ascii="Source Sans Pro" w:hAnsi="Source Sans Pro"/>
          <w:sz w:val="22"/>
          <w:szCs w:val="22"/>
        </w:rPr>
        <w:t xml:space="preserve"> </w:t>
      </w:r>
      <w:r w:rsidRPr="009F3841">
        <w:rPr>
          <w:rFonts w:ascii="Source Sans Pro" w:hAnsi="Source Sans Pro"/>
          <w:bCs/>
          <w:sz w:val="22"/>
          <w:szCs w:val="22"/>
        </w:rPr>
        <w:tab/>
      </w:r>
      <w:r w:rsidRPr="009F3841">
        <w:rPr>
          <w:rFonts w:ascii="Source Sans Pro" w:hAnsi="Source Sans Pro"/>
          <w:bCs/>
          <w:sz w:val="22"/>
          <w:szCs w:val="22"/>
        </w:rPr>
        <w:tab/>
      </w:r>
      <w:r w:rsidRPr="009F3841">
        <w:rPr>
          <w:rFonts w:ascii="Source Sans Pro" w:hAnsi="Source Sans Pro"/>
          <w:bCs/>
          <w:sz w:val="22"/>
          <w:szCs w:val="22"/>
        </w:rPr>
        <w:tab/>
      </w:r>
      <w:r w:rsidRPr="009F3841">
        <w:rPr>
          <w:rFonts w:ascii="Source Sans Pro" w:hAnsi="Source Sans Pro"/>
          <w:bCs/>
          <w:sz w:val="22"/>
          <w:szCs w:val="22"/>
        </w:rPr>
        <w:tab/>
        <w:t xml:space="preserve">      </w:t>
      </w:r>
      <w:r w:rsidRPr="009F3841">
        <w:rPr>
          <w:rFonts w:ascii="Source Sans Pro" w:hAnsi="Source Sans Pro"/>
          <w:iCs/>
          <w:sz w:val="22"/>
          <w:szCs w:val="22"/>
        </w:rPr>
        <w:t xml:space="preserve">Nikolina Žuvela, </w:t>
      </w:r>
      <w:proofErr w:type="spellStart"/>
      <w:r w:rsidRPr="009F3841">
        <w:rPr>
          <w:rFonts w:ascii="Source Sans Pro" w:hAnsi="Source Sans Pro"/>
          <w:iCs/>
          <w:sz w:val="22"/>
          <w:szCs w:val="22"/>
        </w:rPr>
        <w:t>dipl.soc.radnica</w:t>
      </w:r>
      <w:proofErr w:type="spellEnd"/>
      <w:r w:rsidRPr="009F3841">
        <w:rPr>
          <w:rFonts w:ascii="Source Sans Pro" w:hAnsi="Source Sans Pro"/>
          <w:bCs/>
          <w:sz w:val="22"/>
          <w:szCs w:val="22"/>
        </w:rPr>
        <w:t xml:space="preserve">   </w:t>
      </w:r>
      <w:bookmarkStart w:id="3" w:name="_Hlk83107008"/>
    </w:p>
    <w:bookmarkEnd w:id="2"/>
    <w:bookmarkEnd w:id="3"/>
    <w:p w14:paraId="18607314" w14:textId="77777777" w:rsidR="00065590" w:rsidRPr="009F3841" w:rsidRDefault="00065590" w:rsidP="00065590">
      <w:pPr>
        <w:rPr>
          <w:rFonts w:ascii="Source Sans Pro" w:hAnsi="Source Sans Pro"/>
          <w:szCs w:val="22"/>
        </w:rPr>
      </w:pPr>
    </w:p>
    <w:p w14:paraId="3B82AAA6" w14:textId="77777777" w:rsidR="00065590" w:rsidRPr="009F3841" w:rsidRDefault="00065590" w:rsidP="00065590">
      <w:pPr>
        <w:pStyle w:val="Bezproreda"/>
        <w:spacing w:line="276" w:lineRule="auto"/>
        <w:jc w:val="both"/>
        <w:rPr>
          <w:rFonts w:ascii="Source Sans Pro" w:hAnsi="Source Sans Pro"/>
          <w:b/>
          <w:bCs/>
          <w:kern w:val="2"/>
          <w:sz w:val="22"/>
          <w:szCs w:val="22"/>
          <w14:ligatures w14:val="standardContextual"/>
        </w:rPr>
      </w:pPr>
    </w:p>
    <w:p w14:paraId="12CDCF7E" w14:textId="51092E58" w:rsidR="00DF72F9" w:rsidRPr="009F3841" w:rsidRDefault="00DF72F9" w:rsidP="00F22425">
      <w:pPr>
        <w:rPr>
          <w:rFonts w:ascii="Source Sans Pro" w:hAnsi="Source Sans Pro"/>
          <w:b w:val="0"/>
          <w:bCs/>
          <w:szCs w:val="22"/>
        </w:rPr>
      </w:pPr>
    </w:p>
    <w:sectPr w:rsidR="00DF72F9" w:rsidRPr="009F3841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A22A" w14:textId="77777777" w:rsidR="00D43D1A" w:rsidRDefault="00D43D1A" w:rsidP="00DF72F9">
      <w:r>
        <w:separator/>
      </w:r>
    </w:p>
  </w:endnote>
  <w:endnote w:type="continuationSeparator" w:id="0">
    <w:p w14:paraId="39FBBB75" w14:textId="77777777" w:rsidR="00D43D1A" w:rsidRDefault="00D43D1A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2816" w14:textId="77777777" w:rsidR="00D43D1A" w:rsidRDefault="00D43D1A" w:rsidP="00DF72F9">
      <w:r>
        <w:separator/>
      </w:r>
    </w:p>
  </w:footnote>
  <w:footnote w:type="continuationSeparator" w:id="0">
    <w:p w14:paraId="7BE658D6" w14:textId="77777777" w:rsidR="00D43D1A" w:rsidRDefault="00D43D1A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65590"/>
    <w:rsid w:val="00075D4E"/>
    <w:rsid w:val="00091B02"/>
    <w:rsid w:val="000B1F7B"/>
    <w:rsid w:val="000E52EB"/>
    <w:rsid w:val="0012521E"/>
    <w:rsid w:val="001675D4"/>
    <w:rsid w:val="001E3658"/>
    <w:rsid w:val="00225441"/>
    <w:rsid w:val="002F07EE"/>
    <w:rsid w:val="002F493E"/>
    <w:rsid w:val="00394BB0"/>
    <w:rsid w:val="00421B68"/>
    <w:rsid w:val="00427EFF"/>
    <w:rsid w:val="00452986"/>
    <w:rsid w:val="00455E3D"/>
    <w:rsid w:val="00490075"/>
    <w:rsid w:val="004A03A5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41A93"/>
    <w:rsid w:val="00747216"/>
    <w:rsid w:val="007555C4"/>
    <w:rsid w:val="00756257"/>
    <w:rsid w:val="0077468A"/>
    <w:rsid w:val="007B07A1"/>
    <w:rsid w:val="007C2B40"/>
    <w:rsid w:val="007E0885"/>
    <w:rsid w:val="008273C0"/>
    <w:rsid w:val="00832300"/>
    <w:rsid w:val="008952E4"/>
    <w:rsid w:val="00941432"/>
    <w:rsid w:val="00944FF8"/>
    <w:rsid w:val="009B208D"/>
    <w:rsid w:val="009C6BDB"/>
    <w:rsid w:val="009E6116"/>
    <w:rsid w:val="009F3841"/>
    <w:rsid w:val="00A04979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A5ACC"/>
    <w:rsid w:val="00BB6508"/>
    <w:rsid w:val="00C61C19"/>
    <w:rsid w:val="00C870F4"/>
    <w:rsid w:val="00D00D56"/>
    <w:rsid w:val="00D01D6E"/>
    <w:rsid w:val="00D2062C"/>
    <w:rsid w:val="00D20632"/>
    <w:rsid w:val="00D43D1A"/>
    <w:rsid w:val="00D56385"/>
    <w:rsid w:val="00D96AED"/>
    <w:rsid w:val="00DA220E"/>
    <w:rsid w:val="00DF72F9"/>
    <w:rsid w:val="00E17EE4"/>
    <w:rsid w:val="00E23EAC"/>
    <w:rsid w:val="00F22425"/>
    <w:rsid w:val="00F31641"/>
    <w:rsid w:val="00F57A34"/>
    <w:rsid w:val="00F733D6"/>
    <w:rsid w:val="00FB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40</cp:revision>
  <cp:lastPrinted>2021-02-16T21:25:00Z</cp:lastPrinted>
  <dcterms:created xsi:type="dcterms:W3CDTF">2021-01-26T08:17:00Z</dcterms:created>
  <dcterms:modified xsi:type="dcterms:W3CDTF">2025-12-05T07:52:00Z</dcterms:modified>
</cp:coreProperties>
</file>